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851E" w14:textId="60DCA4BE" w:rsidR="0093707E" w:rsidRPr="002C66C2" w:rsidRDefault="007B5C11" w:rsidP="0093707E">
      <w:pPr>
        <w:pStyle w:val="Heading1"/>
        <w:spacing w:before="0" w:after="0"/>
        <w:rPr>
          <w:rFonts w:ascii="Aptos" w:hAnsi="Aptos"/>
          <w:noProof/>
          <w:color w:val="002060"/>
          <w:sz w:val="26"/>
          <w:szCs w:val="26"/>
        </w:rPr>
      </w:pPr>
      <w:r>
        <w:pict w14:anchorId="4C905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69pt">
            <v:imagedata r:id="rId11" o:title=""/>
          </v:shape>
        </w:pict>
      </w:r>
    </w:p>
    <w:p w14:paraId="5D998F4A" w14:textId="77777777" w:rsidR="00DF501B" w:rsidRPr="002C66C2" w:rsidRDefault="00DF501B" w:rsidP="0093707E">
      <w:pPr>
        <w:pStyle w:val="Heading1"/>
        <w:spacing w:before="0" w:after="0"/>
        <w:rPr>
          <w:rFonts w:ascii="Aptos" w:hAnsi="Aptos"/>
          <w:sz w:val="26"/>
          <w:szCs w:val="26"/>
        </w:rPr>
      </w:pPr>
    </w:p>
    <w:p w14:paraId="671AE27C" w14:textId="77777777" w:rsidR="0079554F" w:rsidRPr="002C66C2" w:rsidRDefault="0079554F" w:rsidP="0093707E">
      <w:pPr>
        <w:rPr>
          <w:rFonts w:ascii="Aptos" w:hAnsi="Aptos"/>
          <w:b/>
          <w:bCs/>
          <w:caps/>
          <w:kern w:val="32"/>
          <w:sz w:val="26"/>
          <w:szCs w:val="26"/>
        </w:rPr>
      </w:pPr>
      <w:r w:rsidRPr="002C66C2">
        <w:rPr>
          <w:rFonts w:ascii="Aptos" w:hAnsi="Aptos"/>
          <w:b/>
          <w:bCs/>
          <w:caps/>
          <w:kern w:val="32"/>
          <w:sz w:val="26"/>
          <w:szCs w:val="26"/>
        </w:rPr>
        <w:t xml:space="preserve">guidelines </w:t>
      </w:r>
      <w:r w:rsidR="00A31998" w:rsidRPr="002C66C2">
        <w:rPr>
          <w:rFonts w:ascii="Aptos" w:hAnsi="Aptos"/>
          <w:b/>
          <w:bCs/>
          <w:caps/>
          <w:kern w:val="32"/>
          <w:sz w:val="26"/>
          <w:szCs w:val="26"/>
        </w:rPr>
        <w:t xml:space="preserve">FOR </w:t>
      </w:r>
      <w:r w:rsidR="00D16586" w:rsidRPr="002C66C2">
        <w:rPr>
          <w:rFonts w:ascii="Aptos" w:hAnsi="Aptos"/>
          <w:b/>
          <w:bCs/>
          <w:caps/>
          <w:kern w:val="32"/>
          <w:sz w:val="26"/>
          <w:szCs w:val="26"/>
        </w:rPr>
        <w:t xml:space="preserve">THE </w:t>
      </w:r>
      <w:r w:rsidR="00A31998" w:rsidRPr="002C66C2">
        <w:rPr>
          <w:rFonts w:ascii="Aptos" w:hAnsi="Aptos"/>
          <w:b/>
          <w:bCs/>
          <w:caps/>
          <w:kern w:val="32"/>
          <w:sz w:val="26"/>
          <w:szCs w:val="26"/>
        </w:rPr>
        <w:t xml:space="preserve">MINISTRY OF </w:t>
      </w:r>
      <w:r w:rsidRPr="002C66C2">
        <w:rPr>
          <w:rFonts w:ascii="Aptos" w:hAnsi="Aptos"/>
          <w:b/>
          <w:bCs/>
          <w:caps/>
          <w:kern w:val="32"/>
          <w:sz w:val="26"/>
          <w:szCs w:val="26"/>
        </w:rPr>
        <w:t>Retired Clergy</w:t>
      </w:r>
      <w:r w:rsidR="00FA569C" w:rsidRPr="002C66C2">
        <w:rPr>
          <w:rFonts w:ascii="Aptos" w:hAnsi="Aptos"/>
          <w:b/>
          <w:bCs/>
          <w:caps/>
          <w:kern w:val="32"/>
          <w:sz w:val="26"/>
          <w:szCs w:val="26"/>
        </w:rPr>
        <w:t xml:space="preserve"> WITH, OR SEEKING, PERMISSION TO OFFICIATE</w:t>
      </w:r>
    </w:p>
    <w:p w14:paraId="0D6F940E" w14:textId="77777777" w:rsidR="00D16586" w:rsidRPr="002C66C2" w:rsidRDefault="00D16586" w:rsidP="0093707E">
      <w:pPr>
        <w:rPr>
          <w:rFonts w:ascii="Aptos" w:hAnsi="Aptos"/>
          <w:b/>
          <w:bCs/>
          <w:caps/>
          <w:kern w:val="32"/>
          <w:sz w:val="26"/>
          <w:szCs w:val="26"/>
        </w:rPr>
      </w:pPr>
    </w:p>
    <w:p w14:paraId="0C8F8ADF" w14:textId="77777777" w:rsidR="00530BEF" w:rsidRPr="002C66C2" w:rsidRDefault="00A31998" w:rsidP="0079554F">
      <w:pPr>
        <w:rPr>
          <w:rFonts w:ascii="Aptos" w:hAnsi="Aptos"/>
          <w:i/>
          <w:sz w:val="26"/>
          <w:szCs w:val="26"/>
        </w:rPr>
      </w:pPr>
      <w:r w:rsidRPr="002C66C2">
        <w:rPr>
          <w:rFonts w:ascii="Aptos" w:hAnsi="Aptos" w:cs="Times New Roman"/>
          <w:i/>
          <w:sz w:val="26"/>
          <w:szCs w:val="26"/>
        </w:rPr>
        <w:t>T</w:t>
      </w:r>
      <w:r w:rsidR="0079554F" w:rsidRPr="002C66C2">
        <w:rPr>
          <w:rFonts w:ascii="Aptos" w:hAnsi="Aptos" w:cs="Times New Roman"/>
          <w:i/>
          <w:sz w:val="26"/>
          <w:szCs w:val="26"/>
        </w:rPr>
        <w:t xml:space="preserve">owards encouraging, supporting and </w:t>
      </w:r>
      <w:r w:rsidR="008574DB" w:rsidRPr="002C66C2">
        <w:rPr>
          <w:rFonts w:ascii="Aptos" w:hAnsi="Aptos" w:cs="Times New Roman"/>
          <w:i/>
          <w:sz w:val="26"/>
          <w:szCs w:val="26"/>
        </w:rPr>
        <w:t>understanding the</w:t>
      </w:r>
      <w:r w:rsidR="0079554F" w:rsidRPr="002C66C2">
        <w:rPr>
          <w:rFonts w:ascii="Aptos" w:hAnsi="Aptos" w:cs="Times New Roman"/>
          <w:i/>
          <w:sz w:val="26"/>
          <w:szCs w:val="26"/>
        </w:rPr>
        <w:t xml:space="preserve"> relationships between Parish Clergy and Retired Clergy in </w:t>
      </w:r>
      <w:r w:rsidR="00D16586" w:rsidRPr="002C66C2">
        <w:rPr>
          <w:rFonts w:ascii="Aptos" w:hAnsi="Aptos" w:cs="Times New Roman"/>
          <w:i/>
          <w:sz w:val="26"/>
          <w:szCs w:val="26"/>
        </w:rPr>
        <w:t>the Diocese of Bristol</w:t>
      </w:r>
    </w:p>
    <w:p w14:paraId="1ECFEE40" w14:textId="77777777" w:rsidR="00E91FB4" w:rsidRPr="002C66C2" w:rsidRDefault="00E91FB4" w:rsidP="0093707E">
      <w:pPr>
        <w:rPr>
          <w:rFonts w:ascii="Aptos" w:hAnsi="Aptos"/>
          <w:color w:val="CF0A2C"/>
          <w:sz w:val="26"/>
          <w:szCs w:val="26"/>
        </w:rPr>
      </w:pPr>
    </w:p>
    <w:p w14:paraId="29F3BF14" w14:textId="77777777" w:rsidR="0079554F" w:rsidRPr="002C66C2" w:rsidRDefault="00C2485C" w:rsidP="0079554F">
      <w:pPr>
        <w:rPr>
          <w:rFonts w:ascii="Aptos" w:hAnsi="Aptos"/>
          <w:b/>
          <w:sz w:val="26"/>
          <w:szCs w:val="26"/>
        </w:rPr>
      </w:pPr>
      <w:r w:rsidRPr="002C66C2">
        <w:rPr>
          <w:rFonts w:ascii="Aptos" w:hAnsi="Aptos"/>
          <w:b/>
          <w:sz w:val="26"/>
          <w:szCs w:val="26"/>
        </w:rPr>
        <w:t>1</w:t>
      </w:r>
      <w:r w:rsidRPr="002C66C2">
        <w:rPr>
          <w:rFonts w:ascii="Aptos" w:hAnsi="Aptos"/>
          <w:b/>
          <w:sz w:val="26"/>
          <w:szCs w:val="26"/>
        </w:rPr>
        <w:tab/>
      </w:r>
      <w:r w:rsidR="0079554F" w:rsidRPr="002C66C2">
        <w:rPr>
          <w:rFonts w:ascii="Aptos" w:hAnsi="Aptos"/>
          <w:b/>
          <w:sz w:val="26"/>
          <w:szCs w:val="26"/>
        </w:rPr>
        <w:t xml:space="preserve">Introduction </w:t>
      </w:r>
    </w:p>
    <w:p w14:paraId="06F63417" w14:textId="77777777" w:rsidR="0093707E" w:rsidRPr="002C66C2" w:rsidRDefault="0093707E" w:rsidP="0093707E">
      <w:pPr>
        <w:rPr>
          <w:rFonts w:ascii="Aptos" w:hAnsi="Aptos"/>
          <w:sz w:val="26"/>
          <w:szCs w:val="26"/>
        </w:rPr>
      </w:pPr>
    </w:p>
    <w:p w14:paraId="2E391752" w14:textId="77777777" w:rsidR="00D16586" w:rsidRPr="002C66C2" w:rsidRDefault="004C61CC" w:rsidP="00D16586">
      <w:pPr>
        <w:rPr>
          <w:rFonts w:ascii="Aptos" w:hAnsi="Aptos"/>
          <w:sz w:val="26"/>
          <w:szCs w:val="26"/>
        </w:rPr>
      </w:pPr>
      <w:r w:rsidRPr="002C66C2">
        <w:rPr>
          <w:rFonts w:ascii="Aptos" w:hAnsi="Aptos"/>
          <w:sz w:val="26"/>
          <w:szCs w:val="26"/>
        </w:rPr>
        <w:t>R</w:t>
      </w:r>
      <w:r w:rsidR="00D16586" w:rsidRPr="002C66C2">
        <w:rPr>
          <w:rFonts w:ascii="Aptos" w:hAnsi="Aptos"/>
          <w:sz w:val="26"/>
          <w:szCs w:val="26"/>
        </w:rPr>
        <w:t xml:space="preserve">etired clergy (whether formerly stipendiary or SSM) who live, or worship, in the </w:t>
      </w:r>
      <w:r w:rsidR="00747859" w:rsidRPr="002C66C2">
        <w:rPr>
          <w:rFonts w:ascii="Aptos" w:hAnsi="Aptos"/>
          <w:sz w:val="26"/>
          <w:szCs w:val="26"/>
        </w:rPr>
        <w:t>Diocese of Bristol</w:t>
      </w:r>
      <w:r w:rsidR="00D16586" w:rsidRPr="002C66C2">
        <w:rPr>
          <w:rFonts w:ascii="Aptos" w:hAnsi="Aptos"/>
          <w:sz w:val="26"/>
          <w:szCs w:val="26"/>
        </w:rPr>
        <w:t xml:space="preserve"> can now expect to have longer years of healthy retirement than ever before and many wish to continue in some form of active, post-retirement ministry. Many work successfully in ministerial roles in parishes, but the experience can be ‘hit and miss’ and can sometimes lead to frustration and under</w:t>
      </w:r>
      <w:r w:rsidR="00BF669D" w:rsidRPr="002C66C2">
        <w:rPr>
          <w:rFonts w:ascii="Aptos" w:hAnsi="Aptos"/>
          <w:sz w:val="26"/>
          <w:szCs w:val="26"/>
        </w:rPr>
        <w:t xml:space="preserve"> </w:t>
      </w:r>
      <w:r w:rsidR="00D16586" w:rsidRPr="002C66C2">
        <w:rPr>
          <w:rFonts w:ascii="Aptos" w:hAnsi="Aptos"/>
          <w:sz w:val="26"/>
          <w:szCs w:val="26"/>
        </w:rPr>
        <w:t>utilisation of a valuable resource. These Guidelines are an attempt to put the relationships between retired clergy, parish clergy and the Diocese on a firmer foundation to the benefit of all.</w:t>
      </w:r>
    </w:p>
    <w:p w14:paraId="454CFA6E" w14:textId="77777777" w:rsidR="0093707E" w:rsidRPr="002C66C2" w:rsidRDefault="0093707E" w:rsidP="0093707E">
      <w:pPr>
        <w:rPr>
          <w:rFonts w:ascii="Aptos" w:hAnsi="Aptos"/>
          <w:sz w:val="26"/>
          <w:szCs w:val="26"/>
        </w:rPr>
      </w:pPr>
    </w:p>
    <w:p w14:paraId="35303942" w14:textId="77777777" w:rsidR="0079554F" w:rsidRPr="002C66C2" w:rsidRDefault="00C2485C" w:rsidP="00D314F4">
      <w:pPr>
        <w:rPr>
          <w:rFonts w:ascii="Aptos" w:hAnsi="Aptos"/>
          <w:b/>
          <w:sz w:val="26"/>
          <w:szCs w:val="26"/>
        </w:rPr>
      </w:pPr>
      <w:r w:rsidRPr="002C66C2">
        <w:rPr>
          <w:rFonts w:ascii="Aptos" w:hAnsi="Aptos"/>
          <w:b/>
          <w:sz w:val="26"/>
          <w:szCs w:val="26"/>
        </w:rPr>
        <w:t>2</w:t>
      </w:r>
      <w:r w:rsidRPr="002C66C2">
        <w:rPr>
          <w:rFonts w:ascii="Aptos" w:hAnsi="Aptos"/>
          <w:b/>
          <w:sz w:val="26"/>
          <w:szCs w:val="26"/>
        </w:rPr>
        <w:tab/>
      </w:r>
      <w:r w:rsidR="0079554F" w:rsidRPr="002C66C2">
        <w:rPr>
          <w:rFonts w:ascii="Aptos" w:hAnsi="Aptos"/>
          <w:b/>
          <w:sz w:val="26"/>
          <w:szCs w:val="26"/>
        </w:rPr>
        <w:t>Expectations and Responsibilities</w:t>
      </w:r>
      <w:r w:rsidR="00FC156B" w:rsidRPr="002C66C2">
        <w:rPr>
          <w:rFonts w:ascii="Aptos" w:hAnsi="Aptos"/>
          <w:b/>
          <w:sz w:val="26"/>
          <w:szCs w:val="26"/>
        </w:rPr>
        <w:t xml:space="preserve"> for Parish Clergy</w:t>
      </w:r>
    </w:p>
    <w:p w14:paraId="16117704" w14:textId="77777777" w:rsidR="00C2485C" w:rsidRPr="002C66C2" w:rsidRDefault="00C2485C" w:rsidP="00D314F4">
      <w:pPr>
        <w:rPr>
          <w:rFonts w:ascii="Aptos" w:hAnsi="Aptos"/>
          <w:b/>
          <w:sz w:val="26"/>
          <w:szCs w:val="26"/>
        </w:rPr>
      </w:pPr>
    </w:p>
    <w:p w14:paraId="370F865B" w14:textId="77777777" w:rsidR="00461BB4" w:rsidRPr="002C66C2" w:rsidRDefault="00D314F4" w:rsidP="00D314F4">
      <w:pPr>
        <w:ind w:left="720" w:hanging="720"/>
        <w:rPr>
          <w:rFonts w:ascii="Aptos" w:hAnsi="Aptos"/>
          <w:b/>
          <w:color w:val="C00000"/>
          <w:sz w:val="26"/>
          <w:szCs w:val="26"/>
        </w:rPr>
      </w:pPr>
      <w:r w:rsidRPr="002C66C2">
        <w:rPr>
          <w:rFonts w:ascii="Aptos" w:hAnsi="Aptos"/>
          <w:sz w:val="26"/>
          <w:szCs w:val="26"/>
        </w:rPr>
        <w:t>2.1</w:t>
      </w:r>
      <w:r w:rsidRPr="002C66C2">
        <w:rPr>
          <w:rFonts w:ascii="Aptos" w:hAnsi="Aptos"/>
          <w:sz w:val="26"/>
          <w:szCs w:val="26"/>
        </w:rPr>
        <w:tab/>
      </w:r>
      <w:r w:rsidR="00461BB4" w:rsidRPr="002C66C2">
        <w:rPr>
          <w:rFonts w:ascii="Aptos" w:hAnsi="Aptos"/>
          <w:sz w:val="26"/>
          <w:szCs w:val="26"/>
        </w:rPr>
        <w:t>When a member of the clergy retires to your parish</w:t>
      </w:r>
      <w:r w:rsidR="003C1318" w:rsidRPr="002C66C2">
        <w:rPr>
          <w:rFonts w:ascii="Aptos" w:hAnsi="Aptos"/>
          <w:sz w:val="26"/>
          <w:szCs w:val="26"/>
        </w:rPr>
        <w:t>,</w:t>
      </w:r>
      <w:r w:rsidR="00461BB4" w:rsidRPr="002C66C2">
        <w:rPr>
          <w:rFonts w:ascii="Aptos" w:hAnsi="Aptos"/>
          <w:sz w:val="26"/>
          <w:szCs w:val="26"/>
        </w:rPr>
        <w:t xml:space="preserve"> or you move into a parish where there is a retired priest, arrange to meet with them to discuss </w:t>
      </w:r>
      <w:r w:rsidR="001775A2" w:rsidRPr="002C66C2">
        <w:rPr>
          <w:rFonts w:ascii="Aptos" w:hAnsi="Aptos"/>
          <w:sz w:val="26"/>
          <w:szCs w:val="26"/>
        </w:rPr>
        <w:t xml:space="preserve">whether they would like to exercise ministry </w:t>
      </w:r>
      <w:r w:rsidR="00461BB4" w:rsidRPr="002C66C2">
        <w:rPr>
          <w:rFonts w:ascii="Aptos" w:hAnsi="Aptos"/>
          <w:sz w:val="26"/>
          <w:szCs w:val="26"/>
        </w:rPr>
        <w:t>within the parish</w:t>
      </w:r>
      <w:r w:rsidR="00C2485C" w:rsidRPr="002C66C2">
        <w:rPr>
          <w:rFonts w:ascii="Aptos" w:hAnsi="Aptos"/>
          <w:sz w:val="26"/>
          <w:szCs w:val="26"/>
        </w:rPr>
        <w:t>,</w:t>
      </w:r>
      <w:r w:rsidR="001775A2" w:rsidRPr="002C66C2">
        <w:rPr>
          <w:rFonts w:ascii="Aptos" w:hAnsi="Aptos"/>
          <w:sz w:val="26"/>
          <w:szCs w:val="26"/>
        </w:rPr>
        <w:t xml:space="preserve"> but without assuming that this will be the case</w:t>
      </w:r>
      <w:r w:rsidR="00A31998" w:rsidRPr="002C66C2">
        <w:rPr>
          <w:rFonts w:ascii="Aptos" w:hAnsi="Aptos"/>
          <w:sz w:val="26"/>
          <w:szCs w:val="26"/>
        </w:rPr>
        <w:t xml:space="preserve">, </w:t>
      </w:r>
      <w:r w:rsidR="001775A2" w:rsidRPr="002C66C2">
        <w:rPr>
          <w:rFonts w:ascii="Aptos" w:hAnsi="Aptos"/>
          <w:sz w:val="26"/>
          <w:szCs w:val="26"/>
        </w:rPr>
        <w:t>so as to avoid any sense of pressur</w:t>
      </w:r>
      <w:r w:rsidR="00A31998" w:rsidRPr="002C66C2">
        <w:rPr>
          <w:rFonts w:ascii="Aptos" w:hAnsi="Aptos"/>
          <w:sz w:val="26"/>
          <w:szCs w:val="26"/>
        </w:rPr>
        <w:t>e.</w:t>
      </w:r>
      <w:r w:rsidR="001775A2" w:rsidRPr="002C66C2">
        <w:rPr>
          <w:rFonts w:ascii="Aptos" w:hAnsi="Aptos"/>
          <w:sz w:val="26"/>
          <w:szCs w:val="26"/>
        </w:rPr>
        <w:t xml:space="preserve"> </w:t>
      </w:r>
    </w:p>
    <w:p w14:paraId="69A229D9" w14:textId="77777777" w:rsidR="00461BB4" w:rsidRPr="002C66C2" w:rsidRDefault="00461BB4" w:rsidP="00D314F4">
      <w:pPr>
        <w:rPr>
          <w:rFonts w:ascii="Aptos" w:hAnsi="Aptos"/>
          <w:sz w:val="26"/>
          <w:szCs w:val="26"/>
        </w:rPr>
      </w:pPr>
    </w:p>
    <w:p w14:paraId="0D2C4D0A" w14:textId="160D3C07" w:rsidR="00461BB4" w:rsidRPr="002C66C2" w:rsidRDefault="00D314F4" w:rsidP="00D314F4">
      <w:pPr>
        <w:ind w:left="720" w:hanging="720"/>
        <w:rPr>
          <w:rFonts w:ascii="Aptos" w:hAnsi="Aptos"/>
          <w:sz w:val="26"/>
          <w:szCs w:val="26"/>
        </w:rPr>
      </w:pPr>
      <w:r w:rsidRPr="002C66C2">
        <w:rPr>
          <w:rFonts w:ascii="Aptos" w:hAnsi="Aptos"/>
          <w:sz w:val="26"/>
          <w:szCs w:val="26"/>
        </w:rPr>
        <w:t>2.2</w:t>
      </w:r>
      <w:r w:rsidRPr="002C66C2">
        <w:rPr>
          <w:rFonts w:ascii="Aptos" w:hAnsi="Aptos"/>
          <w:sz w:val="26"/>
          <w:szCs w:val="26"/>
        </w:rPr>
        <w:tab/>
      </w:r>
      <w:r w:rsidR="007F063D" w:rsidRPr="002C66C2">
        <w:rPr>
          <w:rFonts w:ascii="Aptos" w:hAnsi="Aptos"/>
          <w:sz w:val="26"/>
          <w:szCs w:val="26"/>
        </w:rPr>
        <w:t xml:space="preserve">Remember that the newly retired </w:t>
      </w:r>
      <w:r w:rsidR="00461BB4" w:rsidRPr="002C66C2">
        <w:rPr>
          <w:rFonts w:ascii="Aptos" w:hAnsi="Aptos"/>
          <w:sz w:val="26"/>
          <w:szCs w:val="26"/>
        </w:rPr>
        <w:t>may find it helpful to take a ‘sabbatical’ for a while</w:t>
      </w:r>
      <w:r w:rsidR="009964F2" w:rsidRPr="002C66C2">
        <w:rPr>
          <w:rFonts w:ascii="Aptos" w:hAnsi="Aptos"/>
          <w:sz w:val="26"/>
          <w:szCs w:val="26"/>
        </w:rPr>
        <w:t xml:space="preserve"> (</w:t>
      </w:r>
      <w:r w:rsidR="00986362" w:rsidRPr="002C66C2">
        <w:rPr>
          <w:rFonts w:ascii="Aptos" w:hAnsi="Aptos"/>
          <w:sz w:val="26"/>
          <w:szCs w:val="26"/>
        </w:rPr>
        <w:t xml:space="preserve">PTO applications are accepted from </w:t>
      </w:r>
      <w:r w:rsidR="009964F2" w:rsidRPr="002C66C2">
        <w:rPr>
          <w:rFonts w:ascii="Aptos" w:hAnsi="Aptos"/>
          <w:sz w:val="26"/>
          <w:szCs w:val="26"/>
        </w:rPr>
        <w:t xml:space="preserve">six months </w:t>
      </w:r>
      <w:r w:rsidR="00986362" w:rsidRPr="002C66C2">
        <w:rPr>
          <w:rFonts w:ascii="Aptos" w:hAnsi="Aptos"/>
          <w:sz w:val="26"/>
          <w:szCs w:val="26"/>
        </w:rPr>
        <w:t>after retirement</w:t>
      </w:r>
      <w:r w:rsidR="009964F2" w:rsidRPr="002C66C2">
        <w:rPr>
          <w:rFonts w:ascii="Aptos" w:hAnsi="Aptos"/>
          <w:sz w:val="26"/>
          <w:szCs w:val="26"/>
        </w:rPr>
        <w:t>)</w:t>
      </w:r>
      <w:r w:rsidR="00461BB4" w:rsidRPr="002C66C2">
        <w:rPr>
          <w:rFonts w:ascii="Aptos" w:hAnsi="Aptos"/>
          <w:sz w:val="26"/>
          <w:szCs w:val="26"/>
        </w:rPr>
        <w:t>, as they discern what kind of future ministry God might be calling them to.</w:t>
      </w:r>
    </w:p>
    <w:p w14:paraId="77943EFD" w14:textId="77777777" w:rsidR="00461BB4" w:rsidRPr="002C66C2" w:rsidRDefault="00461BB4" w:rsidP="00D314F4">
      <w:pPr>
        <w:rPr>
          <w:rFonts w:ascii="Aptos" w:hAnsi="Aptos"/>
          <w:sz w:val="26"/>
          <w:szCs w:val="26"/>
        </w:rPr>
      </w:pPr>
    </w:p>
    <w:p w14:paraId="0D415F42" w14:textId="1A97F70C" w:rsidR="00461BB4" w:rsidRPr="002C66C2" w:rsidRDefault="00D314F4" w:rsidP="00D314F4">
      <w:pPr>
        <w:ind w:left="720" w:hanging="720"/>
        <w:rPr>
          <w:rFonts w:ascii="Aptos" w:hAnsi="Aptos"/>
          <w:sz w:val="26"/>
          <w:szCs w:val="26"/>
        </w:rPr>
      </w:pPr>
      <w:r w:rsidRPr="002C66C2">
        <w:rPr>
          <w:rFonts w:ascii="Aptos" w:hAnsi="Aptos"/>
          <w:sz w:val="26"/>
          <w:szCs w:val="26"/>
        </w:rPr>
        <w:t>2.3</w:t>
      </w:r>
      <w:r w:rsidRPr="002C66C2">
        <w:rPr>
          <w:rFonts w:ascii="Aptos" w:hAnsi="Aptos"/>
          <w:sz w:val="26"/>
          <w:szCs w:val="26"/>
        </w:rPr>
        <w:tab/>
      </w:r>
      <w:r w:rsidR="00461BB4" w:rsidRPr="002C66C2">
        <w:rPr>
          <w:rFonts w:ascii="Aptos" w:hAnsi="Aptos"/>
          <w:sz w:val="26"/>
          <w:szCs w:val="26"/>
        </w:rPr>
        <w:t>In agreeing options</w:t>
      </w:r>
      <w:r w:rsidR="007F063D" w:rsidRPr="002C66C2">
        <w:rPr>
          <w:rFonts w:ascii="Aptos" w:hAnsi="Aptos"/>
          <w:sz w:val="26"/>
          <w:szCs w:val="26"/>
        </w:rPr>
        <w:t>,</w:t>
      </w:r>
      <w:r w:rsidR="00461BB4" w:rsidRPr="002C66C2">
        <w:rPr>
          <w:rFonts w:ascii="Aptos" w:hAnsi="Aptos"/>
          <w:sz w:val="26"/>
          <w:szCs w:val="26"/>
        </w:rPr>
        <w:t xml:space="preserve"> the parish needs to understand that the priest is retired and</w:t>
      </w:r>
      <w:r w:rsidR="003C1318" w:rsidRPr="002C66C2">
        <w:rPr>
          <w:rFonts w:ascii="Aptos" w:hAnsi="Aptos"/>
          <w:sz w:val="26"/>
          <w:szCs w:val="26"/>
        </w:rPr>
        <w:t>,</w:t>
      </w:r>
      <w:r w:rsidR="00461BB4" w:rsidRPr="002C66C2">
        <w:rPr>
          <w:rFonts w:ascii="Aptos" w:hAnsi="Aptos"/>
          <w:sz w:val="26"/>
          <w:szCs w:val="26"/>
        </w:rPr>
        <w:t xml:space="preserve"> </w:t>
      </w:r>
      <w:r w:rsidR="001775A2" w:rsidRPr="002C66C2">
        <w:rPr>
          <w:rFonts w:ascii="Aptos" w:hAnsi="Aptos"/>
          <w:sz w:val="26"/>
          <w:szCs w:val="26"/>
        </w:rPr>
        <w:t xml:space="preserve">if </w:t>
      </w:r>
      <w:r w:rsidR="00461BB4" w:rsidRPr="002C66C2">
        <w:rPr>
          <w:rFonts w:ascii="Aptos" w:hAnsi="Aptos"/>
          <w:sz w:val="26"/>
          <w:szCs w:val="26"/>
        </w:rPr>
        <w:t>offering his/her services</w:t>
      </w:r>
      <w:r w:rsidR="001775A2" w:rsidRPr="002C66C2">
        <w:rPr>
          <w:rFonts w:ascii="Aptos" w:hAnsi="Aptos"/>
          <w:sz w:val="26"/>
          <w:szCs w:val="26"/>
        </w:rPr>
        <w:t>, then this will be</w:t>
      </w:r>
      <w:r w:rsidR="00461BB4" w:rsidRPr="002C66C2">
        <w:rPr>
          <w:rFonts w:ascii="Aptos" w:hAnsi="Aptos"/>
          <w:sz w:val="26"/>
          <w:szCs w:val="26"/>
        </w:rPr>
        <w:t xml:space="preserve"> as a vol</w:t>
      </w:r>
      <w:r w:rsidR="003C1318" w:rsidRPr="002C66C2">
        <w:rPr>
          <w:rFonts w:ascii="Aptos" w:hAnsi="Aptos"/>
          <w:sz w:val="26"/>
          <w:szCs w:val="26"/>
        </w:rPr>
        <w:t xml:space="preserve">unteer, </w:t>
      </w:r>
      <w:r w:rsidR="00461BB4" w:rsidRPr="002C66C2">
        <w:rPr>
          <w:rFonts w:ascii="Aptos" w:hAnsi="Aptos"/>
          <w:sz w:val="26"/>
          <w:szCs w:val="26"/>
        </w:rPr>
        <w:t>often with other commitments</w:t>
      </w:r>
      <w:r w:rsidR="00986362" w:rsidRPr="002C66C2">
        <w:rPr>
          <w:rFonts w:ascii="Aptos" w:hAnsi="Aptos"/>
          <w:sz w:val="26"/>
          <w:szCs w:val="26"/>
        </w:rPr>
        <w:t>,</w:t>
      </w:r>
      <w:r w:rsidR="00461BB4" w:rsidRPr="002C66C2">
        <w:rPr>
          <w:rFonts w:ascii="Aptos" w:hAnsi="Aptos"/>
          <w:sz w:val="26"/>
          <w:szCs w:val="26"/>
        </w:rPr>
        <w:t xml:space="preserve"> such as family.</w:t>
      </w:r>
    </w:p>
    <w:p w14:paraId="1FF01775" w14:textId="77777777" w:rsidR="00461BB4" w:rsidRPr="002C66C2" w:rsidRDefault="00461BB4" w:rsidP="00D314F4">
      <w:pPr>
        <w:rPr>
          <w:rFonts w:ascii="Aptos" w:hAnsi="Aptos"/>
          <w:sz w:val="26"/>
          <w:szCs w:val="26"/>
        </w:rPr>
      </w:pPr>
    </w:p>
    <w:p w14:paraId="58C0AAFC" w14:textId="77777777" w:rsidR="00461BB4" w:rsidRPr="002C66C2" w:rsidRDefault="00D314F4" w:rsidP="00D314F4">
      <w:pPr>
        <w:ind w:left="720" w:hanging="720"/>
        <w:rPr>
          <w:rFonts w:ascii="Aptos" w:hAnsi="Aptos"/>
          <w:sz w:val="26"/>
          <w:szCs w:val="26"/>
        </w:rPr>
      </w:pPr>
      <w:r w:rsidRPr="002C66C2">
        <w:rPr>
          <w:rFonts w:ascii="Aptos" w:hAnsi="Aptos"/>
          <w:sz w:val="26"/>
          <w:szCs w:val="26"/>
        </w:rPr>
        <w:t>2.4</w:t>
      </w:r>
      <w:r w:rsidRPr="002C66C2">
        <w:rPr>
          <w:rFonts w:ascii="Aptos" w:hAnsi="Aptos"/>
          <w:sz w:val="26"/>
          <w:szCs w:val="26"/>
        </w:rPr>
        <w:tab/>
      </w:r>
      <w:r w:rsidR="001775A2" w:rsidRPr="002C66C2">
        <w:rPr>
          <w:rFonts w:ascii="Aptos" w:hAnsi="Aptos"/>
          <w:sz w:val="26"/>
          <w:szCs w:val="26"/>
        </w:rPr>
        <w:t>If a retired priest offers his/her services then</w:t>
      </w:r>
      <w:r w:rsidR="001775A2" w:rsidRPr="002C66C2">
        <w:rPr>
          <w:rFonts w:ascii="Aptos" w:hAnsi="Aptos"/>
          <w:b/>
          <w:sz w:val="26"/>
          <w:szCs w:val="26"/>
        </w:rPr>
        <w:t xml:space="preserve"> </w:t>
      </w:r>
      <w:r w:rsidR="001775A2" w:rsidRPr="002C66C2">
        <w:rPr>
          <w:rFonts w:ascii="Aptos" w:hAnsi="Aptos"/>
          <w:sz w:val="26"/>
          <w:szCs w:val="26"/>
        </w:rPr>
        <w:t>i</w:t>
      </w:r>
      <w:r w:rsidR="00461BB4" w:rsidRPr="002C66C2">
        <w:rPr>
          <w:rFonts w:ascii="Aptos" w:hAnsi="Aptos"/>
          <w:sz w:val="26"/>
          <w:szCs w:val="26"/>
        </w:rPr>
        <w:t xml:space="preserve">t can be </w:t>
      </w:r>
      <w:r w:rsidR="003C1318" w:rsidRPr="002C66C2">
        <w:rPr>
          <w:rFonts w:ascii="Aptos" w:hAnsi="Aptos"/>
          <w:sz w:val="26"/>
          <w:szCs w:val="26"/>
        </w:rPr>
        <w:t>helpful to ascertain whether</w:t>
      </w:r>
      <w:r w:rsidR="00461BB4" w:rsidRPr="002C66C2">
        <w:rPr>
          <w:rFonts w:ascii="Aptos" w:hAnsi="Aptos"/>
          <w:sz w:val="26"/>
          <w:szCs w:val="26"/>
        </w:rPr>
        <w:t xml:space="preserve"> </w:t>
      </w:r>
      <w:r w:rsidR="003C1318" w:rsidRPr="002C66C2">
        <w:rPr>
          <w:rFonts w:ascii="Aptos" w:hAnsi="Aptos"/>
          <w:sz w:val="26"/>
          <w:szCs w:val="26"/>
        </w:rPr>
        <w:t>s/he</w:t>
      </w:r>
      <w:r w:rsidR="00461BB4" w:rsidRPr="002C66C2">
        <w:rPr>
          <w:rFonts w:ascii="Aptos" w:hAnsi="Aptos"/>
          <w:sz w:val="26"/>
          <w:szCs w:val="26"/>
        </w:rPr>
        <w:t xml:space="preserve"> is looking for regular opportunities for ministry or offering to be available for support where this might be needed. It may be that for reasons of church tradition (or other reasons) the retired </w:t>
      </w:r>
      <w:r w:rsidR="00A31998" w:rsidRPr="002C66C2">
        <w:rPr>
          <w:rFonts w:ascii="Aptos" w:hAnsi="Aptos"/>
          <w:sz w:val="26"/>
          <w:szCs w:val="26"/>
        </w:rPr>
        <w:t>priest seeks</w:t>
      </w:r>
      <w:r w:rsidR="00461BB4" w:rsidRPr="002C66C2">
        <w:rPr>
          <w:rFonts w:ascii="Aptos" w:hAnsi="Aptos"/>
          <w:sz w:val="26"/>
          <w:szCs w:val="26"/>
        </w:rPr>
        <w:t xml:space="preserve"> to </w:t>
      </w:r>
      <w:r w:rsidR="003C1318" w:rsidRPr="002C66C2">
        <w:rPr>
          <w:rFonts w:ascii="Aptos" w:hAnsi="Aptos"/>
          <w:sz w:val="26"/>
          <w:szCs w:val="26"/>
        </w:rPr>
        <w:t>offer to help elsewhere in the d</w:t>
      </w:r>
      <w:r w:rsidR="00461BB4" w:rsidRPr="002C66C2">
        <w:rPr>
          <w:rFonts w:ascii="Aptos" w:hAnsi="Aptos"/>
          <w:sz w:val="26"/>
          <w:szCs w:val="26"/>
        </w:rPr>
        <w:t>iocese. Such a choice should be respected.</w:t>
      </w:r>
    </w:p>
    <w:p w14:paraId="726C6A53" w14:textId="77777777" w:rsidR="00461BB4" w:rsidRPr="002C66C2" w:rsidRDefault="00461BB4" w:rsidP="00D314F4">
      <w:pPr>
        <w:rPr>
          <w:rFonts w:ascii="Aptos" w:hAnsi="Aptos"/>
          <w:sz w:val="26"/>
          <w:szCs w:val="26"/>
        </w:rPr>
      </w:pPr>
    </w:p>
    <w:p w14:paraId="4437D7C1" w14:textId="77777777" w:rsidR="00461BB4" w:rsidRPr="002C66C2" w:rsidRDefault="00C2485C" w:rsidP="00D314F4">
      <w:pPr>
        <w:ind w:left="720" w:hanging="720"/>
        <w:rPr>
          <w:rFonts w:ascii="Aptos" w:hAnsi="Aptos"/>
          <w:sz w:val="26"/>
          <w:szCs w:val="26"/>
        </w:rPr>
      </w:pPr>
      <w:r w:rsidRPr="002C66C2">
        <w:rPr>
          <w:rFonts w:ascii="Aptos" w:hAnsi="Aptos"/>
          <w:sz w:val="26"/>
          <w:szCs w:val="26"/>
        </w:rPr>
        <w:lastRenderedPageBreak/>
        <w:t>2.5</w:t>
      </w:r>
      <w:r w:rsidR="00D314F4" w:rsidRPr="002C66C2">
        <w:rPr>
          <w:rFonts w:ascii="Aptos" w:hAnsi="Aptos"/>
          <w:sz w:val="26"/>
          <w:szCs w:val="26"/>
        </w:rPr>
        <w:tab/>
      </w:r>
      <w:r w:rsidR="007A1F3E" w:rsidRPr="002C66C2">
        <w:rPr>
          <w:rFonts w:ascii="Aptos" w:hAnsi="Aptos"/>
          <w:sz w:val="26"/>
          <w:szCs w:val="26"/>
        </w:rPr>
        <w:t>If they are not aware of the existenc</w:t>
      </w:r>
      <w:r w:rsidR="00AE09BD" w:rsidRPr="002C66C2">
        <w:rPr>
          <w:rFonts w:ascii="Aptos" w:hAnsi="Aptos"/>
          <w:sz w:val="26"/>
          <w:szCs w:val="26"/>
        </w:rPr>
        <w:t xml:space="preserve">e of Diocesan </w:t>
      </w:r>
      <w:r w:rsidR="007A1F3E" w:rsidRPr="002C66C2">
        <w:rPr>
          <w:rFonts w:ascii="Aptos" w:hAnsi="Aptos"/>
          <w:sz w:val="26"/>
          <w:szCs w:val="26"/>
        </w:rPr>
        <w:t xml:space="preserve">Retirement Officers please let them know about this and give them contact details for the relevant </w:t>
      </w:r>
      <w:r w:rsidRPr="002C66C2">
        <w:rPr>
          <w:rFonts w:ascii="Aptos" w:hAnsi="Aptos"/>
          <w:sz w:val="26"/>
          <w:szCs w:val="26"/>
        </w:rPr>
        <w:t>officer</w:t>
      </w:r>
      <w:r w:rsidR="003C1318" w:rsidRPr="002C66C2">
        <w:rPr>
          <w:rFonts w:ascii="Aptos" w:hAnsi="Aptos"/>
          <w:sz w:val="26"/>
          <w:szCs w:val="26"/>
        </w:rPr>
        <w:t xml:space="preserve"> (see Appendix </w:t>
      </w:r>
      <w:r w:rsidR="00AE09BD" w:rsidRPr="002C66C2">
        <w:rPr>
          <w:rFonts w:ascii="Aptos" w:hAnsi="Aptos"/>
          <w:sz w:val="26"/>
          <w:szCs w:val="26"/>
        </w:rPr>
        <w:t xml:space="preserve">1 </w:t>
      </w:r>
      <w:r w:rsidR="003C1318" w:rsidRPr="002C66C2">
        <w:rPr>
          <w:rFonts w:ascii="Aptos" w:hAnsi="Aptos"/>
          <w:sz w:val="26"/>
          <w:szCs w:val="26"/>
        </w:rPr>
        <w:t>for details)</w:t>
      </w:r>
      <w:r w:rsidR="007A1F3E" w:rsidRPr="002C66C2">
        <w:rPr>
          <w:rFonts w:ascii="Aptos" w:hAnsi="Aptos"/>
          <w:sz w:val="26"/>
          <w:szCs w:val="26"/>
        </w:rPr>
        <w:t>.</w:t>
      </w:r>
      <w:r w:rsidR="00AE09BD" w:rsidRPr="002C66C2">
        <w:rPr>
          <w:rFonts w:ascii="Aptos" w:hAnsi="Aptos"/>
          <w:sz w:val="26"/>
          <w:szCs w:val="26"/>
        </w:rPr>
        <w:t xml:space="preserve"> Do not pass on their information to the Retirement Officer unless they ask you to do so.</w:t>
      </w:r>
    </w:p>
    <w:p w14:paraId="2D5CECA5" w14:textId="77777777" w:rsidR="00461BB4" w:rsidRPr="002C66C2" w:rsidRDefault="00461BB4" w:rsidP="00D314F4">
      <w:pPr>
        <w:rPr>
          <w:rFonts w:ascii="Aptos" w:hAnsi="Aptos"/>
          <w:sz w:val="26"/>
          <w:szCs w:val="26"/>
        </w:rPr>
      </w:pPr>
    </w:p>
    <w:p w14:paraId="60EF2E23" w14:textId="77777777" w:rsidR="00461BB4" w:rsidRPr="002C66C2" w:rsidRDefault="00D314F4" w:rsidP="00D314F4">
      <w:pPr>
        <w:ind w:left="720" w:hanging="720"/>
        <w:rPr>
          <w:rFonts w:ascii="Aptos" w:hAnsi="Aptos"/>
          <w:color w:val="0070C0"/>
          <w:sz w:val="26"/>
          <w:szCs w:val="26"/>
        </w:rPr>
      </w:pPr>
      <w:r w:rsidRPr="002C66C2">
        <w:rPr>
          <w:rFonts w:ascii="Aptos" w:hAnsi="Aptos"/>
          <w:sz w:val="26"/>
          <w:szCs w:val="26"/>
        </w:rPr>
        <w:t>2.7</w:t>
      </w:r>
      <w:r w:rsidRPr="002C66C2">
        <w:rPr>
          <w:rFonts w:ascii="Aptos" w:hAnsi="Aptos"/>
          <w:sz w:val="26"/>
          <w:szCs w:val="26"/>
        </w:rPr>
        <w:tab/>
      </w:r>
      <w:r w:rsidR="00C2485C" w:rsidRPr="002C66C2">
        <w:rPr>
          <w:rFonts w:ascii="Aptos" w:hAnsi="Aptos"/>
          <w:sz w:val="26"/>
          <w:szCs w:val="26"/>
        </w:rPr>
        <w:t>Be clear about financial matters such as expenses, and the fixed rule payments for funerals and weddings, and procedures for receiving the</w:t>
      </w:r>
      <w:r w:rsidR="003C1318" w:rsidRPr="002C66C2">
        <w:rPr>
          <w:rFonts w:ascii="Aptos" w:hAnsi="Aptos"/>
          <w:sz w:val="26"/>
          <w:szCs w:val="26"/>
        </w:rPr>
        <w:t>se. Please see A</w:t>
      </w:r>
      <w:r w:rsidR="00C2485C" w:rsidRPr="002C66C2">
        <w:rPr>
          <w:rFonts w:ascii="Aptos" w:hAnsi="Aptos"/>
          <w:sz w:val="26"/>
          <w:szCs w:val="26"/>
        </w:rPr>
        <w:t xml:space="preserve">ppendix for standard information. </w:t>
      </w:r>
    </w:p>
    <w:p w14:paraId="52C9D765" w14:textId="77777777" w:rsidR="00025C66" w:rsidRPr="002C66C2" w:rsidRDefault="00025C66" w:rsidP="00D314F4">
      <w:pPr>
        <w:pStyle w:val="ListParagraph"/>
        <w:rPr>
          <w:rFonts w:ascii="Aptos" w:hAnsi="Aptos"/>
          <w:sz w:val="26"/>
          <w:szCs w:val="26"/>
        </w:rPr>
      </w:pPr>
    </w:p>
    <w:p w14:paraId="24592000" w14:textId="77777777" w:rsidR="00025C66" w:rsidRPr="002C66C2" w:rsidRDefault="00D314F4" w:rsidP="00D314F4">
      <w:pPr>
        <w:ind w:left="720" w:hanging="720"/>
        <w:rPr>
          <w:rFonts w:ascii="Aptos" w:hAnsi="Aptos"/>
          <w:sz w:val="26"/>
          <w:szCs w:val="26"/>
        </w:rPr>
      </w:pPr>
      <w:r w:rsidRPr="002C66C2">
        <w:rPr>
          <w:rFonts w:ascii="Aptos" w:hAnsi="Aptos"/>
          <w:sz w:val="26"/>
          <w:szCs w:val="26"/>
        </w:rPr>
        <w:t>2.8</w:t>
      </w:r>
      <w:r w:rsidRPr="002C66C2">
        <w:rPr>
          <w:rFonts w:ascii="Aptos" w:hAnsi="Aptos"/>
          <w:sz w:val="26"/>
          <w:szCs w:val="26"/>
        </w:rPr>
        <w:tab/>
      </w:r>
      <w:r w:rsidR="00841651" w:rsidRPr="002C66C2">
        <w:rPr>
          <w:rFonts w:ascii="Aptos" w:hAnsi="Aptos"/>
          <w:sz w:val="26"/>
          <w:szCs w:val="26"/>
        </w:rPr>
        <w:t xml:space="preserve">Explore </w:t>
      </w:r>
      <w:r w:rsidR="001775A2" w:rsidRPr="002C66C2">
        <w:rPr>
          <w:rFonts w:ascii="Aptos" w:hAnsi="Aptos"/>
          <w:sz w:val="26"/>
          <w:szCs w:val="26"/>
        </w:rPr>
        <w:t xml:space="preserve">whether </w:t>
      </w:r>
      <w:r w:rsidR="00841651" w:rsidRPr="002C66C2">
        <w:rPr>
          <w:rFonts w:ascii="Aptos" w:hAnsi="Aptos"/>
          <w:sz w:val="26"/>
          <w:szCs w:val="26"/>
        </w:rPr>
        <w:t>sharing in the regular prayer life of t</w:t>
      </w:r>
      <w:r w:rsidR="000608FF" w:rsidRPr="002C66C2">
        <w:rPr>
          <w:rFonts w:ascii="Aptos" w:hAnsi="Aptos"/>
          <w:sz w:val="26"/>
          <w:szCs w:val="26"/>
        </w:rPr>
        <w:t xml:space="preserve">he clergy/ministry team/parish (as is appropriate to its tradition) </w:t>
      </w:r>
      <w:r w:rsidR="001775A2" w:rsidRPr="002C66C2">
        <w:rPr>
          <w:rFonts w:ascii="Aptos" w:hAnsi="Aptos"/>
          <w:sz w:val="26"/>
          <w:szCs w:val="26"/>
        </w:rPr>
        <w:t>would be beneficial and/or desired by both the retired clergy and the parish priest</w:t>
      </w:r>
      <w:r w:rsidR="00BF669D" w:rsidRPr="002C66C2">
        <w:rPr>
          <w:rFonts w:ascii="Aptos" w:hAnsi="Aptos"/>
          <w:sz w:val="26"/>
          <w:szCs w:val="26"/>
        </w:rPr>
        <w:t>.</w:t>
      </w:r>
      <w:r w:rsidR="000608FF" w:rsidRPr="002C66C2">
        <w:rPr>
          <w:rFonts w:ascii="Aptos" w:hAnsi="Aptos"/>
          <w:sz w:val="26"/>
          <w:szCs w:val="26"/>
        </w:rPr>
        <w:t xml:space="preserve"> </w:t>
      </w:r>
    </w:p>
    <w:p w14:paraId="0A2D5F78" w14:textId="77777777" w:rsidR="00461BB4" w:rsidRPr="002C66C2" w:rsidRDefault="00461BB4" w:rsidP="00D314F4">
      <w:pPr>
        <w:rPr>
          <w:rFonts w:ascii="Aptos" w:hAnsi="Aptos"/>
          <w:sz w:val="26"/>
          <w:szCs w:val="26"/>
        </w:rPr>
      </w:pPr>
    </w:p>
    <w:p w14:paraId="09B42C4E" w14:textId="7CB36636" w:rsidR="00461BB4" w:rsidRPr="002C66C2" w:rsidRDefault="00D314F4" w:rsidP="00D314F4">
      <w:pPr>
        <w:ind w:left="720" w:hanging="720"/>
        <w:rPr>
          <w:rFonts w:ascii="Aptos" w:hAnsi="Aptos"/>
          <w:sz w:val="26"/>
          <w:szCs w:val="26"/>
        </w:rPr>
      </w:pPr>
      <w:r w:rsidRPr="002C66C2">
        <w:rPr>
          <w:rFonts w:ascii="Aptos" w:hAnsi="Aptos"/>
          <w:sz w:val="26"/>
          <w:szCs w:val="26"/>
        </w:rPr>
        <w:t>2.9</w:t>
      </w:r>
      <w:r w:rsidRPr="002C66C2">
        <w:rPr>
          <w:rFonts w:ascii="Aptos" w:hAnsi="Aptos"/>
          <w:sz w:val="26"/>
          <w:szCs w:val="26"/>
        </w:rPr>
        <w:tab/>
      </w:r>
      <w:r w:rsidR="000608FF" w:rsidRPr="002C66C2">
        <w:rPr>
          <w:rFonts w:ascii="Aptos" w:hAnsi="Aptos"/>
          <w:sz w:val="26"/>
          <w:szCs w:val="26"/>
        </w:rPr>
        <w:t>Consider appropriate ways of saying thank you to retired clergy for any ministry they offer</w:t>
      </w:r>
      <w:r w:rsidR="00BE3039" w:rsidRPr="002C66C2">
        <w:rPr>
          <w:rFonts w:ascii="Aptos" w:hAnsi="Aptos"/>
          <w:sz w:val="26"/>
          <w:szCs w:val="26"/>
        </w:rPr>
        <w:t>.</w:t>
      </w:r>
      <w:r w:rsidR="000608FF" w:rsidRPr="002C66C2">
        <w:rPr>
          <w:rFonts w:ascii="Aptos" w:hAnsi="Aptos"/>
          <w:sz w:val="26"/>
          <w:szCs w:val="26"/>
        </w:rPr>
        <w:t xml:space="preserve"> </w:t>
      </w:r>
    </w:p>
    <w:p w14:paraId="6014582B" w14:textId="77777777" w:rsidR="00461BB4" w:rsidRPr="002C66C2" w:rsidRDefault="00461BB4" w:rsidP="00D314F4">
      <w:pPr>
        <w:rPr>
          <w:rFonts w:ascii="Aptos" w:hAnsi="Aptos"/>
          <w:sz w:val="26"/>
          <w:szCs w:val="26"/>
        </w:rPr>
      </w:pPr>
    </w:p>
    <w:p w14:paraId="07874D6E" w14:textId="77777777" w:rsidR="00530BEF" w:rsidRPr="002C66C2" w:rsidRDefault="000608FF" w:rsidP="00D314F4">
      <w:pPr>
        <w:ind w:left="720" w:hanging="720"/>
        <w:rPr>
          <w:rFonts w:ascii="Aptos" w:hAnsi="Aptos"/>
          <w:sz w:val="26"/>
          <w:szCs w:val="26"/>
        </w:rPr>
      </w:pPr>
      <w:r w:rsidRPr="002C66C2">
        <w:rPr>
          <w:rFonts w:ascii="Aptos" w:hAnsi="Aptos"/>
          <w:sz w:val="26"/>
          <w:szCs w:val="26"/>
        </w:rPr>
        <w:t>2.10</w:t>
      </w:r>
      <w:r w:rsidR="00D314F4" w:rsidRPr="002C66C2">
        <w:rPr>
          <w:rFonts w:ascii="Aptos" w:hAnsi="Aptos"/>
          <w:sz w:val="26"/>
          <w:szCs w:val="26"/>
        </w:rPr>
        <w:tab/>
      </w:r>
      <w:r w:rsidR="00461BB4" w:rsidRPr="002C66C2">
        <w:rPr>
          <w:rFonts w:ascii="Aptos" w:hAnsi="Aptos"/>
          <w:sz w:val="26"/>
          <w:szCs w:val="26"/>
        </w:rPr>
        <w:t xml:space="preserve">If the retired priest wishes to minister within the parish </w:t>
      </w:r>
      <w:r w:rsidR="007A1F3E" w:rsidRPr="002C66C2">
        <w:rPr>
          <w:rFonts w:ascii="Aptos" w:hAnsi="Aptos"/>
          <w:sz w:val="26"/>
          <w:szCs w:val="26"/>
        </w:rPr>
        <w:t>you must</w:t>
      </w:r>
      <w:r w:rsidR="003C1318" w:rsidRPr="002C66C2">
        <w:rPr>
          <w:rFonts w:ascii="Aptos" w:hAnsi="Aptos"/>
          <w:sz w:val="26"/>
          <w:szCs w:val="26"/>
        </w:rPr>
        <w:t xml:space="preserve"> check they have Permission to </w:t>
      </w:r>
      <w:r w:rsidR="00461BB4" w:rsidRPr="002C66C2">
        <w:rPr>
          <w:rFonts w:ascii="Aptos" w:hAnsi="Aptos"/>
          <w:sz w:val="26"/>
          <w:szCs w:val="26"/>
        </w:rPr>
        <w:t xml:space="preserve">Officiate </w:t>
      </w:r>
      <w:r w:rsidRPr="002C66C2">
        <w:rPr>
          <w:rFonts w:ascii="Aptos" w:hAnsi="Aptos"/>
          <w:sz w:val="26"/>
          <w:szCs w:val="26"/>
        </w:rPr>
        <w:t xml:space="preserve">(PTO) </w:t>
      </w:r>
      <w:r w:rsidR="00461BB4" w:rsidRPr="002C66C2">
        <w:rPr>
          <w:rFonts w:ascii="Aptos" w:hAnsi="Aptos"/>
          <w:sz w:val="26"/>
          <w:szCs w:val="26"/>
        </w:rPr>
        <w:t>from the Bishop</w:t>
      </w:r>
      <w:r w:rsidRPr="002C66C2">
        <w:rPr>
          <w:rFonts w:ascii="Aptos" w:hAnsi="Aptos"/>
          <w:sz w:val="26"/>
          <w:szCs w:val="26"/>
        </w:rPr>
        <w:t xml:space="preserve"> of Bristol</w:t>
      </w:r>
      <w:r w:rsidR="00461BB4" w:rsidRPr="002C66C2">
        <w:rPr>
          <w:rFonts w:ascii="Aptos" w:hAnsi="Aptos"/>
          <w:sz w:val="26"/>
          <w:szCs w:val="26"/>
        </w:rPr>
        <w:t xml:space="preserve"> </w:t>
      </w:r>
      <w:r w:rsidR="007A1F3E" w:rsidRPr="002C66C2">
        <w:rPr>
          <w:rFonts w:ascii="Aptos" w:hAnsi="Aptos"/>
          <w:sz w:val="26"/>
          <w:szCs w:val="26"/>
        </w:rPr>
        <w:t>before they minister</w:t>
      </w:r>
      <w:r w:rsidR="00AE09BD" w:rsidRPr="002C66C2">
        <w:rPr>
          <w:rFonts w:ascii="Aptos" w:hAnsi="Aptos"/>
          <w:sz w:val="26"/>
          <w:szCs w:val="26"/>
        </w:rPr>
        <w:t>, and if that develops into a regular commitment, consider a licence</w:t>
      </w:r>
      <w:r w:rsidRPr="002C66C2">
        <w:rPr>
          <w:rFonts w:ascii="Aptos" w:hAnsi="Aptos"/>
          <w:sz w:val="26"/>
          <w:szCs w:val="26"/>
        </w:rPr>
        <w:t>.</w:t>
      </w:r>
      <w:r w:rsidR="00BF669D" w:rsidRPr="002C66C2">
        <w:rPr>
          <w:rFonts w:ascii="Aptos" w:hAnsi="Aptos"/>
          <w:sz w:val="26"/>
          <w:szCs w:val="26"/>
        </w:rPr>
        <w:t xml:space="preserve">  The Bishop’s Chaplain can advise you.  </w:t>
      </w:r>
      <w:hyperlink r:id="rId12" w:history="1">
        <w:r w:rsidR="00BF669D" w:rsidRPr="002C66C2">
          <w:rPr>
            <w:rStyle w:val="Hyperlink"/>
            <w:rFonts w:ascii="Aptos" w:hAnsi="Aptos"/>
            <w:sz w:val="26"/>
            <w:szCs w:val="26"/>
          </w:rPr>
          <w:t>bishop.chaplain@bristoldiocese.org</w:t>
        </w:r>
      </w:hyperlink>
    </w:p>
    <w:p w14:paraId="6CB22656" w14:textId="77777777" w:rsidR="00025C66" w:rsidRPr="002C66C2" w:rsidRDefault="00025C66" w:rsidP="00D314F4">
      <w:pPr>
        <w:pStyle w:val="ListParagraph"/>
        <w:rPr>
          <w:rFonts w:ascii="Aptos" w:hAnsi="Aptos"/>
          <w:sz w:val="26"/>
          <w:szCs w:val="26"/>
        </w:rPr>
      </w:pPr>
    </w:p>
    <w:p w14:paraId="0975A5FC" w14:textId="77777777" w:rsidR="0079554F" w:rsidRPr="002C66C2" w:rsidRDefault="000608FF" w:rsidP="000608FF">
      <w:pPr>
        <w:ind w:left="720" w:hanging="720"/>
        <w:rPr>
          <w:rFonts w:ascii="Aptos" w:hAnsi="Aptos"/>
          <w:sz w:val="26"/>
          <w:szCs w:val="26"/>
        </w:rPr>
      </w:pPr>
      <w:r w:rsidRPr="002C66C2">
        <w:rPr>
          <w:rFonts w:ascii="Aptos" w:hAnsi="Aptos"/>
          <w:sz w:val="26"/>
          <w:szCs w:val="26"/>
        </w:rPr>
        <w:t>2.11</w:t>
      </w:r>
      <w:r w:rsidR="00D314F4" w:rsidRPr="002C66C2">
        <w:rPr>
          <w:rFonts w:ascii="Aptos" w:hAnsi="Aptos"/>
          <w:sz w:val="26"/>
          <w:szCs w:val="26"/>
        </w:rPr>
        <w:tab/>
      </w:r>
      <w:r w:rsidR="00025C66" w:rsidRPr="002C66C2">
        <w:rPr>
          <w:rFonts w:ascii="Aptos" w:hAnsi="Aptos"/>
          <w:sz w:val="26"/>
          <w:szCs w:val="26"/>
        </w:rPr>
        <w:t xml:space="preserve">Do check that a retired priest has access to information </w:t>
      </w:r>
      <w:r w:rsidRPr="002C66C2">
        <w:rPr>
          <w:rFonts w:ascii="Aptos" w:hAnsi="Aptos"/>
          <w:sz w:val="26"/>
          <w:szCs w:val="26"/>
        </w:rPr>
        <w:t xml:space="preserve">and updates </w:t>
      </w:r>
      <w:r w:rsidR="003C1318" w:rsidRPr="002C66C2">
        <w:rPr>
          <w:rFonts w:ascii="Aptos" w:hAnsi="Aptos"/>
          <w:sz w:val="26"/>
          <w:szCs w:val="26"/>
        </w:rPr>
        <w:t>about the life of the d</w:t>
      </w:r>
      <w:r w:rsidR="00025C66" w:rsidRPr="002C66C2">
        <w:rPr>
          <w:rFonts w:ascii="Aptos" w:hAnsi="Aptos"/>
          <w:sz w:val="26"/>
          <w:szCs w:val="26"/>
        </w:rPr>
        <w:t xml:space="preserve">iocese, its aims, objectives, policies and procedures (especially if </w:t>
      </w:r>
      <w:r w:rsidR="003C1318" w:rsidRPr="002C66C2">
        <w:rPr>
          <w:rFonts w:ascii="Aptos" w:hAnsi="Aptos"/>
          <w:sz w:val="26"/>
          <w:szCs w:val="26"/>
        </w:rPr>
        <w:t>they are new to the d</w:t>
      </w:r>
      <w:r w:rsidRPr="002C66C2">
        <w:rPr>
          <w:rFonts w:ascii="Aptos" w:hAnsi="Aptos"/>
          <w:sz w:val="26"/>
          <w:szCs w:val="26"/>
        </w:rPr>
        <w:t>iocese) – in particular, the Diocesan Monthly News (e-news).</w:t>
      </w:r>
    </w:p>
    <w:p w14:paraId="016D6807" w14:textId="77777777" w:rsidR="000608FF" w:rsidRPr="002C66C2" w:rsidRDefault="000608FF" w:rsidP="000608FF">
      <w:pPr>
        <w:ind w:left="720" w:hanging="720"/>
        <w:rPr>
          <w:rFonts w:ascii="Aptos" w:hAnsi="Aptos"/>
          <w:sz w:val="26"/>
          <w:szCs w:val="26"/>
        </w:rPr>
      </w:pPr>
    </w:p>
    <w:p w14:paraId="5D3C7FDA" w14:textId="77777777" w:rsidR="0079554F" w:rsidRPr="002C66C2" w:rsidRDefault="00475795" w:rsidP="0079554F">
      <w:pPr>
        <w:rPr>
          <w:rFonts w:ascii="Aptos" w:hAnsi="Aptos"/>
          <w:b/>
          <w:sz w:val="26"/>
          <w:szCs w:val="26"/>
        </w:rPr>
      </w:pPr>
      <w:r w:rsidRPr="002C66C2">
        <w:rPr>
          <w:rFonts w:ascii="Aptos" w:hAnsi="Aptos"/>
          <w:b/>
          <w:sz w:val="26"/>
          <w:szCs w:val="26"/>
        </w:rPr>
        <w:t xml:space="preserve">3  </w:t>
      </w:r>
      <w:r w:rsidR="000608FF" w:rsidRPr="002C66C2">
        <w:rPr>
          <w:rFonts w:ascii="Aptos" w:hAnsi="Aptos"/>
          <w:b/>
          <w:sz w:val="26"/>
          <w:szCs w:val="26"/>
        </w:rPr>
        <w:tab/>
      </w:r>
      <w:r w:rsidRPr="002C66C2">
        <w:rPr>
          <w:rFonts w:ascii="Aptos" w:hAnsi="Aptos"/>
          <w:b/>
          <w:sz w:val="26"/>
          <w:szCs w:val="26"/>
        </w:rPr>
        <w:t>Expectations and Responsibilities for Retired Clergy</w:t>
      </w:r>
    </w:p>
    <w:p w14:paraId="7501A795" w14:textId="77777777" w:rsidR="000608FF" w:rsidRPr="002C66C2" w:rsidRDefault="000608FF" w:rsidP="0079554F">
      <w:pPr>
        <w:rPr>
          <w:rFonts w:ascii="Aptos" w:hAnsi="Aptos"/>
          <w:b/>
          <w:sz w:val="26"/>
          <w:szCs w:val="26"/>
        </w:rPr>
      </w:pPr>
    </w:p>
    <w:p w14:paraId="5B86FF2E" w14:textId="77777777" w:rsidR="0079554F" w:rsidRPr="002C66C2" w:rsidRDefault="00D314F4" w:rsidP="00D314F4">
      <w:pPr>
        <w:ind w:left="720" w:hanging="720"/>
        <w:rPr>
          <w:rFonts w:ascii="Aptos" w:hAnsi="Aptos"/>
          <w:sz w:val="26"/>
          <w:szCs w:val="26"/>
        </w:rPr>
      </w:pPr>
      <w:r w:rsidRPr="002C66C2">
        <w:rPr>
          <w:rFonts w:ascii="Aptos" w:hAnsi="Aptos"/>
          <w:sz w:val="26"/>
          <w:szCs w:val="26"/>
        </w:rPr>
        <w:t>3.1</w:t>
      </w:r>
      <w:r w:rsidRPr="002C66C2">
        <w:rPr>
          <w:rFonts w:ascii="Aptos" w:hAnsi="Aptos"/>
          <w:sz w:val="26"/>
          <w:szCs w:val="26"/>
        </w:rPr>
        <w:tab/>
      </w:r>
      <w:r w:rsidR="0079554F" w:rsidRPr="002C66C2">
        <w:rPr>
          <w:rFonts w:ascii="Aptos" w:hAnsi="Aptos"/>
          <w:sz w:val="26"/>
          <w:szCs w:val="26"/>
        </w:rPr>
        <w:t xml:space="preserve">When retiring into a parish it is both a courtesy and good practice to let the parish priest know who you are. Meeting with the parish priest to discuss what you </w:t>
      </w:r>
      <w:r w:rsidR="0012649A" w:rsidRPr="002C66C2">
        <w:rPr>
          <w:rFonts w:ascii="Aptos" w:hAnsi="Aptos"/>
          <w:sz w:val="26"/>
          <w:szCs w:val="26"/>
        </w:rPr>
        <w:t>may</w:t>
      </w:r>
      <w:r w:rsidR="000608FF" w:rsidRPr="002C66C2">
        <w:rPr>
          <w:rFonts w:ascii="Aptos" w:hAnsi="Aptos"/>
          <w:sz w:val="26"/>
          <w:szCs w:val="26"/>
        </w:rPr>
        <w:t>,</w:t>
      </w:r>
      <w:r w:rsidR="0012649A" w:rsidRPr="002C66C2">
        <w:rPr>
          <w:rFonts w:ascii="Aptos" w:hAnsi="Aptos"/>
          <w:sz w:val="26"/>
          <w:szCs w:val="26"/>
        </w:rPr>
        <w:t xml:space="preserve"> or may not</w:t>
      </w:r>
      <w:r w:rsidR="000608FF" w:rsidRPr="002C66C2">
        <w:rPr>
          <w:rFonts w:ascii="Aptos" w:hAnsi="Aptos"/>
          <w:sz w:val="26"/>
          <w:szCs w:val="26"/>
        </w:rPr>
        <w:t>,</w:t>
      </w:r>
      <w:r w:rsidR="0012649A" w:rsidRPr="002C66C2">
        <w:rPr>
          <w:rFonts w:ascii="Aptos" w:hAnsi="Aptos"/>
          <w:sz w:val="26"/>
          <w:szCs w:val="26"/>
        </w:rPr>
        <w:t xml:space="preserve"> wish to</w:t>
      </w:r>
      <w:r w:rsidR="0079554F" w:rsidRPr="002C66C2">
        <w:rPr>
          <w:rFonts w:ascii="Aptos" w:hAnsi="Aptos"/>
          <w:sz w:val="26"/>
          <w:szCs w:val="26"/>
        </w:rPr>
        <w:t xml:space="preserve"> offer to the life of the parish is helpful to them and to you. It may be that your choice is to minister or worship in another parish (perhaps, for example, for reasons of tradition); it can be helpful for the parish priest to know this rather than discover it second</w:t>
      </w:r>
      <w:r w:rsidR="000608FF" w:rsidRPr="002C66C2">
        <w:rPr>
          <w:rFonts w:ascii="Aptos" w:hAnsi="Aptos"/>
          <w:sz w:val="26"/>
          <w:szCs w:val="26"/>
        </w:rPr>
        <w:t xml:space="preserve"> </w:t>
      </w:r>
      <w:r w:rsidR="0079554F" w:rsidRPr="002C66C2">
        <w:rPr>
          <w:rFonts w:ascii="Aptos" w:hAnsi="Aptos"/>
          <w:sz w:val="26"/>
          <w:szCs w:val="26"/>
        </w:rPr>
        <w:t>hand.</w:t>
      </w:r>
    </w:p>
    <w:p w14:paraId="64F871E2" w14:textId="77777777" w:rsidR="0079554F" w:rsidRPr="002C66C2" w:rsidRDefault="0079554F" w:rsidP="00D314F4">
      <w:pPr>
        <w:rPr>
          <w:rFonts w:ascii="Aptos" w:hAnsi="Aptos"/>
          <w:sz w:val="26"/>
          <w:szCs w:val="26"/>
        </w:rPr>
      </w:pPr>
    </w:p>
    <w:p w14:paraId="6E0769BE" w14:textId="5657991F" w:rsidR="0079554F" w:rsidRPr="002C66C2" w:rsidRDefault="00D314F4" w:rsidP="000E2F5F">
      <w:pPr>
        <w:ind w:left="720" w:hanging="720"/>
        <w:rPr>
          <w:rFonts w:ascii="Aptos" w:hAnsi="Aptos"/>
          <w:sz w:val="26"/>
          <w:szCs w:val="26"/>
        </w:rPr>
      </w:pPr>
      <w:r w:rsidRPr="002C66C2">
        <w:rPr>
          <w:rFonts w:ascii="Aptos" w:hAnsi="Aptos"/>
          <w:sz w:val="26"/>
          <w:szCs w:val="26"/>
        </w:rPr>
        <w:t>3.2</w:t>
      </w:r>
      <w:r w:rsidRPr="002C66C2">
        <w:rPr>
          <w:rFonts w:ascii="Aptos" w:hAnsi="Aptos"/>
          <w:sz w:val="26"/>
          <w:szCs w:val="26"/>
        </w:rPr>
        <w:tab/>
      </w:r>
      <w:r w:rsidR="0079554F" w:rsidRPr="002C66C2">
        <w:rPr>
          <w:rFonts w:ascii="Aptos" w:hAnsi="Aptos"/>
          <w:sz w:val="26"/>
          <w:szCs w:val="26"/>
        </w:rPr>
        <w:t>When first retired it has been found helpful to take a ‘sabbatical’ while you discern to what kind of future ministry God is calling you</w:t>
      </w:r>
      <w:r w:rsidR="00B00FF5" w:rsidRPr="002C66C2">
        <w:rPr>
          <w:rFonts w:ascii="Aptos" w:hAnsi="Aptos"/>
          <w:sz w:val="26"/>
          <w:szCs w:val="26"/>
        </w:rPr>
        <w:t xml:space="preserve"> </w:t>
      </w:r>
      <w:r w:rsidR="000E2F5F" w:rsidRPr="002C66C2">
        <w:rPr>
          <w:rFonts w:ascii="Aptos" w:hAnsi="Aptos"/>
          <w:sz w:val="26"/>
          <w:szCs w:val="26"/>
        </w:rPr>
        <w:t>(PTO applications are accepted from six months after retirement).</w:t>
      </w:r>
    </w:p>
    <w:p w14:paraId="138E95C2" w14:textId="77777777" w:rsidR="000E2F5F" w:rsidRPr="002C66C2" w:rsidRDefault="000E2F5F" w:rsidP="000E2F5F">
      <w:pPr>
        <w:ind w:left="720" w:hanging="720"/>
        <w:rPr>
          <w:rFonts w:ascii="Aptos" w:hAnsi="Aptos"/>
          <w:sz w:val="26"/>
          <w:szCs w:val="26"/>
        </w:rPr>
      </w:pPr>
    </w:p>
    <w:p w14:paraId="2D70978F" w14:textId="77777777" w:rsidR="0079554F" w:rsidRPr="002C66C2" w:rsidRDefault="00D314F4" w:rsidP="00D314F4">
      <w:pPr>
        <w:ind w:left="720" w:hanging="720"/>
        <w:rPr>
          <w:rFonts w:ascii="Aptos" w:hAnsi="Aptos"/>
          <w:sz w:val="26"/>
          <w:szCs w:val="26"/>
        </w:rPr>
      </w:pPr>
      <w:r w:rsidRPr="002C66C2">
        <w:rPr>
          <w:rFonts w:ascii="Aptos" w:hAnsi="Aptos"/>
          <w:sz w:val="26"/>
          <w:szCs w:val="26"/>
        </w:rPr>
        <w:t>3.3</w:t>
      </w:r>
      <w:r w:rsidRPr="002C66C2">
        <w:rPr>
          <w:rFonts w:ascii="Aptos" w:hAnsi="Aptos"/>
          <w:sz w:val="26"/>
          <w:szCs w:val="26"/>
        </w:rPr>
        <w:tab/>
      </w:r>
      <w:r w:rsidR="0079554F" w:rsidRPr="002C66C2">
        <w:rPr>
          <w:rFonts w:ascii="Aptos" w:hAnsi="Aptos"/>
          <w:sz w:val="26"/>
          <w:szCs w:val="26"/>
        </w:rPr>
        <w:t>In discussing your involvement with the parish priest it is important to understand the needs, vision and mission of the parish</w:t>
      </w:r>
      <w:r w:rsidR="00841651" w:rsidRPr="002C66C2">
        <w:rPr>
          <w:rFonts w:ascii="Aptos" w:hAnsi="Aptos"/>
          <w:sz w:val="26"/>
          <w:szCs w:val="26"/>
        </w:rPr>
        <w:t xml:space="preserve">, and of course to </w:t>
      </w:r>
      <w:r w:rsidR="00841651" w:rsidRPr="002C66C2">
        <w:rPr>
          <w:rFonts w:ascii="Aptos" w:hAnsi="Aptos"/>
          <w:sz w:val="26"/>
          <w:szCs w:val="26"/>
        </w:rPr>
        <w:lastRenderedPageBreak/>
        <w:t>remember that any area of ministry must have the agreement of the parish priest</w:t>
      </w:r>
      <w:r w:rsidR="0079554F" w:rsidRPr="002C66C2">
        <w:rPr>
          <w:rFonts w:ascii="Aptos" w:hAnsi="Aptos"/>
          <w:sz w:val="26"/>
          <w:szCs w:val="26"/>
        </w:rPr>
        <w:t>. Care should also be taken to respect the ‘house style’ of the parish.</w:t>
      </w:r>
    </w:p>
    <w:p w14:paraId="53731467" w14:textId="77777777" w:rsidR="0079554F" w:rsidRPr="002C66C2" w:rsidRDefault="0079554F" w:rsidP="00D314F4">
      <w:pPr>
        <w:rPr>
          <w:rFonts w:ascii="Aptos" w:hAnsi="Aptos"/>
          <w:sz w:val="26"/>
          <w:szCs w:val="26"/>
        </w:rPr>
      </w:pPr>
    </w:p>
    <w:p w14:paraId="00E289E4" w14:textId="77777777" w:rsidR="00B00FF5" w:rsidRPr="002C66C2" w:rsidRDefault="00D314F4" w:rsidP="00D314F4">
      <w:pPr>
        <w:ind w:left="720" w:hanging="720"/>
        <w:rPr>
          <w:rFonts w:ascii="Aptos" w:hAnsi="Aptos"/>
          <w:sz w:val="26"/>
          <w:szCs w:val="26"/>
        </w:rPr>
      </w:pPr>
      <w:r w:rsidRPr="002C66C2">
        <w:rPr>
          <w:rFonts w:ascii="Aptos" w:hAnsi="Aptos"/>
          <w:sz w:val="26"/>
          <w:szCs w:val="26"/>
        </w:rPr>
        <w:t>3.4</w:t>
      </w:r>
      <w:r w:rsidRPr="002C66C2">
        <w:rPr>
          <w:rFonts w:ascii="Aptos" w:hAnsi="Aptos"/>
          <w:color w:val="C00000"/>
          <w:sz w:val="26"/>
          <w:szCs w:val="26"/>
        </w:rPr>
        <w:tab/>
      </w:r>
      <w:r w:rsidR="004607A9" w:rsidRPr="002C66C2">
        <w:rPr>
          <w:rFonts w:ascii="Aptos" w:hAnsi="Aptos"/>
          <w:sz w:val="26"/>
          <w:szCs w:val="26"/>
        </w:rPr>
        <w:t xml:space="preserve">Remember that, with PTO, a priest is acting as a volunteer and it is only those who are licensed that have a right to be on the PCC. </w:t>
      </w:r>
    </w:p>
    <w:p w14:paraId="0DD09479" w14:textId="77777777" w:rsidR="0079554F" w:rsidRPr="002C66C2" w:rsidRDefault="0079554F" w:rsidP="00D314F4">
      <w:pPr>
        <w:rPr>
          <w:rFonts w:ascii="Aptos" w:hAnsi="Aptos"/>
          <w:sz w:val="26"/>
          <w:szCs w:val="26"/>
        </w:rPr>
      </w:pPr>
    </w:p>
    <w:p w14:paraId="15DC929E" w14:textId="0FC2EF62" w:rsidR="0079554F" w:rsidRPr="002C66C2" w:rsidRDefault="004607A9" w:rsidP="00B00FF5">
      <w:pPr>
        <w:ind w:left="720" w:hanging="720"/>
        <w:rPr>
          <w:rFonts w:ascii="Aptos" w:hAnsi="Aptos"/>
          <w:sz w:val="26"/>
          <w:szCs w:val="26"/>
        </w:rPr>
      </w:pPr>
      <w:r w:rsidRPr="002C66C2">
        <w:rPr>
          <w:rFonts w:ascii="Aptos" w:hAnsi="Aptos"/>
          <w:sz w:val="26"/>
          <w:szCs w:val="26"/>
        </w:rPr>
        <w:t>3.5</w:t>
      </w:r>
      <w:r w:rsidR="00D314F4" w:rsidRPr="002C66C2">
        <w:rPr>
          <w:rFonts w:ascii="Aptos" w:hAnsi="Aptos"/>
          <w:sz w:val="26"/>
          <w:szCs w:val="26"/>
        </w:rPr>
        <w:tab/>
      </w:r>
      <w:r w:rsidR="0079554F" w:rsidRPr="002C66C2">
        <w:rPr>
          <w:rFonts w:ascii="Aptos" w:hAnsi="Aptos"/>
          <w:sz w:val="26"/>
          <w:szCs w:val="26"/>
        </w:rPr>
        <w:t>Do find out about fin</w:t>
      </w:r>
      <w:r w:rsidRPr="002C66C2">
        <w:rPr>
          <w:rFonts w:ascii="Aptos" w:hAnsi="Aptos"/>
          <w:sz w:val="26"/>
          <w:szCs w:val="26"/>
        </w:rPr>
        <w:t xml:space="preserve">ancial matters such as expenses, </w:t>
      </w:r>
      <w:r w:rsidR="0079554F" w:rsidRPr="002C66C2">
        <w:rPr>
          <w:rFonts w:ascii="Aptos" w:hAnsi="Aptos"/>
          <w:sz w:val="26"/>
          <w:szCs w:val="26"/>
        </w:rPr>
        <w:t xml:space="preserve">payments for funerals and weddings and procedures for receiving these. </w:t>
      </w:r>
      <w:r w:rsidRPr="002C66C2">
        <w:rPr>
          <w:rFonts w:ascii="Aptos" w:hAnsi="Aptos"/>
          <w:sz w:val="26"/>
          <w:szCs w:val="26"/>
        </w:rPr>
        <w:t xml:space="preserve">Please see Appendix </w:t>
      </w:r>
      <w:r w:rsidR="00BF669D" w:rsidRPr="002C66C2">
        <w:rPr>
          <w:rFonts w:ascii="Aptos" w:hAnsi="Aptos"/>
          <w:sz w:val="26"/>
          <w:szCs w:val="26"/>
        </w:rPr>
        <w:t xml:space="preserve">2 </w:t>
      </w:r>
      <w:r w:rsidRPr="002C66C2">
        <w:rPr>
          <w:rFonts w:ascii="Aptos" w:hAnsi="Aptos"/>
          <w:sz w:val="26"/>
          <w:szCs w:val="26"/>
        </w:rPr>
        <w:t xml:space="preserve">for standard information or contact the Finance Department at the Diocesan Office </w:t>
      </w:r>
      <w:r w:rsidR="00346C32" w:rsidRPr="002C66C2">
        <w:rPr>
          <w:rFonts w:ascii="Aptos" w:hAnsi="Aptos"/>
          <w:sz w:val="26"/>
          <w:szCs w:val="26"/>
        </w:rPr>
        <w:t>if you have</w:t>
      </w:r>
      <w:r w:rsidRPr="002C66C2">
        <w:rPr>
          <w:rFonts w:ascii="Aptos" w:hAnsi="Aptos"/>
          <w:sz w:val="26"/>
          <w:szCs w:val="26"/>
        </w:rPr>
        <w:t xml:space="preserve"> questions.</w:t>
      </w:r>
      <w:r w:rsidR="00555B1E" w:rsidRPr="002C66C2">
        <w:rPr>
          <w:rFonts w:ascii="Aptos" w:hAnsi="Aptos"/>
          <w:sz w:val="26"/>
          <w:szCs w:val="26"/>
        </w:rPr>
        <w:t xml:space="preserve"> </w:t>
      </w:r>
      <w:hyperlink r:id="rId13" w:history="1">
        <w:r w:rsidR="00346C32" w:rsidRPr="002C66C2">
          <w:rPr>
            <w:rStyle w:val="Hyperlink"/>
            <w:rFonts w:ascii="Aptos" w:hAnsi="Aptos"/>
            <w:sz w:val="26"/>
            <w:szCs w:val="26"/>
          </w:rPr>
          <w:t>Finance.Department@bristoldiocese.org</w:t>
        </w:r>
      </w:hyperlink>
    </w:p>
    <w:p w14:paraId="49F18044" w14:textId="77777777" w:rsidR="0079554F" w:rsidRPr="002C66C2" w:rsidRDefault="0079554F" w:rsidP="00D314F4">
      <w:pPr>
        <w:rPr>
          <w:rFonts w:ascii="Aptos" w:hAnsi="Aptos"/>
          <w:sz w:val="26"/>
          <w:szCs w:val="26"/>
        </w:rPr>
      </w:pPr>
    </w:p>
    <w:p w14:paraId="50D29020" w14:textId="77777777" w:rsidR="0079554F" w:rsidRPr="002C66C2" w:rsidRDefault="004607A9" w:rsidP="00D314F4">
      <w:pPr>
        <w:ind w:left="720" w:hanging="720"/>
        <w:rPr>
          <w:rFonts w:ascii="Aptos" w:hAnsi="Aptos"/>
          <w:sz w:val="26"/>
          <w:szCs w:val="26"/>
        </w:rPr>
      </w:pPr>
      <w:r w:rsidRPr="002C66C2">
        <w:rPr>
          <w:rFonts w:ascii="Aptos" w:hAnsi="Aptos"/>
          <w:sz w:val="26"/>
          <w:szCs w:val="26"/>
        </w:rPr>
        <w:t>3.6</w:t>
      </w:r>
      <w:r w:rsidR="00D314F4" w:rsidRPr="002C66C2">
        <w:rPr>
          <w:rFonts w:ascii="Aptos" w:hAnsi="Aptos"/>
          <w:sz w:val="26"/>
          <w:szCs w:val="26"/>
        </w:rPr>
        <w:tab/>
      </w:r>
      <w:r w:rsidR="0079554F" w:rsidRPr="002C66C2">
        <w:rPr>
          <w:rFonts w:ascii="Aptos" w:hAnsi="Aptos"/>
          <w:sz w:val="26"/>
          <w:szCs w:val="26"/>
        </w:rPr>
        <w:t xml:space="preserve">Remember that to minister within a parish </w:t>
      </w:r>
      <w:r w:rsidRPr="002C66C2">
        <w:rPr>
          <w:rFonts w:ascii="Aptos" w:hAnsi="Aptos"/>
          <w:sz w:val="26"/>
          <w:szCs w:val="26"/>
        </w:rPr>
        <w:t xml:space="preserve">in this diocese, </w:t>
      </w:r>
      <w:r w:rsidR="003C1318" w:rsidRPr="002C66C2">
        <w:rPr>
          <w:rFonts w:ascii="Aptos" w:hAnsi="Aptos"/>
          <w:sz w:val="26"/>
          <w:szCs w:val="26"/>
        </w:rPr>
        <w:t xml:space="preserve">you need to have Permission to </w:t>
      </w:r>
      <w:r w:rsidR="0079554F" w:rsidRPr="002C66C2">
        <w:rPr>
          <w:rFonts w:ascii="Aptos" w:hAnsi="Aptos"/>
          <w:sz w:val="26"/>
          <w:szCs w:val="26"/>
        </w:rPr>
        <w:t>Officiate</w:t>
      </w:r>
      <w:r w:rsidRPr="002C66C2">
        <w:rPr>
          <w:rFonts w:ascii="Aptos" w:hAnsi="Aptos"/>
          <w:sz w:val="26"/>
          <w:szCs w:val="26"/>
        </w:rPr>
        <w:t xml:space="preserve"> (PTO)</w:t>
      </w:r>
      <w:r w:rsidR="00EE6B76" w:rsidRPr="002C66C2">
        <w:rPr>
          <w:rFonts w:ascii="Aptos" w:hAnsi="Aptos"/>
          <w:sz w:val="26"/>
          <w:szCs w:val="26"/>
        </w:rPr>
        <w:t xml:space="preserve"> or a licence</w:t>
      </w:r>
      <w:r w:rsidR="0079554F" w:rsidRPr="002C66C2">
        <w:rPr>
          <w:rFonts w:ascii="Aptos" w:hAnsi="Aptos"/>
          <w:sz w:val="26"/>
          <w:szCs w:val="26"/>
        </w:rPr>
        <w:t xml:space="preserve"> from the Bishop</w:t>
      </w:r>
      <w:r w:rsidRPr="002C66C2">
        <w:rPr>
          <w:rFonts w:ascii="Aptos" w:hAnsi="Aptos"/>
          <w:sz w:val="26"/>
          <w:szCs w:val="26"/>
        </w:rPr>
        <w:t xml:space="preserve"> of Bristol.</w:t>
      </w:r>
      <w:r w:rsidR="0079554F" w:rsidRPr="002C66C2">
        <w:rPr>
          <w:rFonts w:ascii="Aptos" w:hAnsi="Aptos"/>
          <w:sz w:val="26"/>
          <w:szCs w:val="26"/>
        </w:rPr>
        <w:t xml:space="preserve"> (This will entail a DBS check and abiding by all safeguarding procedures</w:t>
      </w:r>
      <w:r w:rsidR="009964F2" w:rsidRPr="002C66C2">
        <w:rPr>
          <w:rFonts w:ascii="Aptos" w:hAnsi="Aptos"/>
          <w:sz w:val="26"/>
          <w:szCs w:val="26"/>
        </w:rPr>
        <w:t xml:space="preserve"> and training requirements</w:t>
      </w:r>
      <w:r w:rsidR="003C1318" w:rsidRPr="002C66C2">
        <w:rPr>
          <w:rFonts w:ascii="Aptos" w:hAnsi="Aptos"/>
          <w:sz w:val="26"/>
          <w:szCs w:val="26"/>
        </w:rPr>
        <w:t xml:space="preserve"> in operation within the d</w:t>
      </w:r>
      <w:r w:rsidR="0079554F" w:rsidRPr="002C66C2">
        <w:rPr>
          <w:rFonts w:ascii="Aptos" w:hAnsi="Aptos"/>
          <w:sz w:val="26"/>
          <w:szCs w:val="26"/>
        </w:rPr>
        <w:t>iocese)</w:t>
      </w:r>
      <w:r w:rsidR="00604A3C" w:rsidRPr="002C66C2">
        <w:rPr>
          <w:rFonts w:ascii="Aptos" w:hAnsi="Aptos"/>
          <w:sz w:val="26"/>
          <w:szCs w:val="26"/>
        </w:rPr>
        <w:t>. In both cases ‘</w:t>
      </w:r>
      <w:r w:rsidR="00604A3C" w:rsidRPr="002C66C2">
        <w:rPr>
          <w:rFonts w:ascii="Aptos" w:hAnsi="Aptos"/>
          <w:i/>
          <w:sz w:val="26"/>
          <w:szCs w:val="26"/>
        </w:rPr>
        <w:t>Guidelines for the professional conduct of the clergy’</w:t>
      </w:r>
      <w:r w:rsidR="00604A3C" w:rsidRPr="002C66C2">
        <w:rPr>
          <w:rFonts w:ascii="Aptos" w:hAnsi="Aptos"/>
          <w:sz w:val="26"/>
          <w:szCs w:val="26"/>
        </w:rPr>
        <w:t xml:space="preserve"> apply.</w:t>
      </w:r>
    </w:p>
    <w:p w14:paraId="38EFEE7F" w14:textId="77777777" w:rsidR="0079554F" w:rsidRPr="002C66C2" w:rsidRDefault="0079554F" w:rsidP="00D314F4">
      <w:pPr>
        <w:rPr>
          <w:rFonts w:ascii="Aptos" w:hAnsi="Aptos"/>
          <w:sz w:val="26"/>
          <w:szCs w:val="26"/>
        </w:rPr>
      </w:pPr>
    </w:p>
    <w:p w14:paraId="679D53ED" w14:textId="77777777" w:rsidR="00475795" w:rsidRPr="002C66C2" w:rsidRDefault="004607A9" w:rsidP="00851677">
      <w:pPr>
        <w:ind w:left="720" w:hanging="720"/>
        <w:rPr>
          <w:rFonts w:ascii="Aptos" w:hAnsi="Aptos"/>
          <w:sz w:val="26"/>
          <w:szCs w:val="26"/>
        </w:rPr>
      </w:pPr>
      <w:r w:rsidRPr="002C66C2">
        <w:rPr>
          <w:rFonts w:ascii="Aptos" w:hAnsi="Aptos"/>
          <w:sz w:val="26"/>
          <w:szCs w:val="26"/>
        </w:rPr>
        <w:t>3.7</w:t>
      </w:r>
      <w:r w:rsidR="00D314F4" w:rsidRPr="002C66C2">
        <w:rPr>
          <w:rFonts w:ascii="Aptos" w:hAnsi="Aptos"/>
          <w:sz w:val="26"/>
          <w:szCs w:val="26"/>
        </w:rPr>
        <w:tab/>
      </w:r>
      <w:r w:rsidR="00AE09BD" w:rsidRPr="002C66C2">
        <w:rPr>
          <w:rFonts w:ascii="Aptos" w:hAnsi="Aptos"/>
          <w:sz w:val="26"/>
          <w:szCs w:val="26"/>
        </w:rPr>
        <w:t xml:space="preserve">There is a </w:t>
      </w:r>
      <w:r w:rsidR="0079554F" w:rsidRPr="002C66C2">
        <w:rPr>
          <w:rFonts w:ascii="Aptos" w:hAnsi="Aptos"/>
          <w:sz w:val="26"/>
          <w:szCs w:val="26"/>
        </w:rPr>
        <w:t xml:space="preserve">Retirement Officer for each </w:t>
      </w:r>
      <w:r w:rsidR="0012649A" w:rsidRPr="002C66C2">
        <w:rPr>
          <w:rFonts w:ascii="Aptos" w:hAnsi="Aptos"/>
          <w:sz w:val="26"/>
          <w:szCs w:val="26"/>
        </w:rPr>
        <w:t>Deanery</w:t>
      </w:r>
      <w:r w:rsidR="0079554F" w:rsidRPr="002C66C2">
        <w:rPr>
          <w:rFonts w:ascii="Aptos" w:hAnsi="Aptos"/>
          <w:sz w:val="26"/>
          <w:szCs w:val="26"/>
        </w:rPr>
        <w:t xml:space="preserve">. </w:t>
      </w:r>
      <w:r w:rsidRPr="002C66C2">
        <w:rPr>
          <w:rFonts w:ascii="Aptos" w:hAnsi="Aptos"/>
          <w:sz w:val="26"/>
          <w:szCs w:val="26"/>
        </w:rPr>
        <w:t xml:space="preserve">Please see Appendix </w:t>
      </w:r>
      <w:r w:rsidR="00AE09BD" w:rsidRPr="002C66C2">
        <w:rPr>
          <w:rFonts w:ascii="Aptos" w:hAnsi="Aptos"/>
          <w:sz w:val="26"/>
          <w:szCs w:val="26"/>
        </w:rPr>
        <w:t xml:space="preserve">1 </w:t>
      </w:r>
      <w:r w:rsidRPr="002C66C2">
        <w:rPr>
          <w:rFonts w:ascii="Aptos" w:hAnsi="Aptos"/>
          <w:sz w:val="26"/>
          <w:szCs w:val="26"/>
        </w:rPr>
        <w:t>for relevant contact details</w:t>
      </w:r>
      <w:r w:rsidR="0079554F" w:rsidRPr="002C66C2">
        <w:rPr>
          <w:rFonts w:ascii="Aptos" w:hAnsi="Aptos"/>
          <w:sz w:val="26"/>
          <w:szCs w:val="26"/>
        </w:rPr>
        <w:t xml:space="preserve">. </w:t>
      </w:r>
      <w:r w:rsidR="00851677" w:rsidRPr="002C66C2">
        <w:rPr>
          <w:rFonts w:ascii="Aptos" w:hAnsi="Aptos"/>
          <w:sz w:val="26"/>
          <w:szCs w:val="26"/>
        </w:rPr>
        <w:t xml:space="preserve">Information about the diocese, such as its aims, objectives, policies and procedures, are </w:t>
      </w:r>
      <w:r w:rsidR="00E225DB" w:rsidRPr="002C66C2">
        <w:rPr>
          <w:rFonts w:ascii="Aptos" w:hAnsi="Aptos"/>
          <w:sz w:val="26"/>
          <w:szCs w:val="26"/>
        </w:rPr>
        <w:t xml:space="preserve">generally </w:t>
      </w:r>
      <w:r w:rsidR="00851677" w:rsidRPr="002C66C2">
        <w:rPr>
          <w:rFonts w:ascii="Aptos" w:hAnsi="Aptos"/>
          <w:sz w:val="26"/>
          <w:szCs w:val="26"/>
        </w:rPr>
        <w:t>available via the diocesan website (</w:t>
      </w:r>
      <w:hyperlink r:id="rId14" w:history="1">
        <w:r w:rsidR="00851677" w:rsidRPr="002C66C2">
          <w:rPr>
            <w:rStyle w:val="Hyperlink"/>
            <w:rFonts w:ascii="Aptos" w:hAnsi="Aptos"/>
            <w:sz w:val="26"/>
            <w:szCs w:val="26"/>
          </w:rPr>
          <w:t>www.bristol.anglican.org</w:t>
        </w:r>
      </w:hyperlink>
      <w:r w:rsidR="00851677" w:rsidRPr="002C66C2">
        <w:rPr>
          <w:rFonts w:ascii="Aptos" w:hAnsi="Aptos"/>
          <w:sz w:val="26"/>
          <w:szCs w:val="26"/>
        </w:rPr>
        <w:t xml:space="preserve">). </w:t>
      </w:r>
      <w:r w:rsidR="00E225DB" w:rsidRPr="002C66C2">
        <w:rPr>
          <w:rFonts w:ascii="Aptos" w:hAnsi="Aptos"/>
          <w:sz w:val="26"/>
          <w:szCs w:val="26"/>
        </w:rPr>
        <w:t xml:space="preserve">However, please do not hesitate to contact your </w:t>
      </w:r>
      <w:r w:rsidR="00AE09BD" w:rsidRPr="002C66C2">
        <w:rPr>
          <w:rFonts w:ascii="Aptos" w:hAnsi="Aptos"/>
          <w:sz w:val="26"/>
          <w:szCs w:val="26"/>
        </w:rPr>
        <w:t>Deanery Retirement Officer</w:t>
      </w:r>
      <w:r w:rsidR="00851677" w:rsidRPr="002C66C2">
        <w:rPr>
          <w:rFonts w:ascii="Aptos" w:hAnsi="Aptos"/>
          <w:sz w:val="26"/>
          <w:szCs w:val="26"/>
        </w:rPr>
        <w:t xml:space="preserve"> </w:t>
      </w:r>
      <w:r w:rsidR="00E225DB" w:rsidRPr="002C66C2">
        <w:rPr>
          <w:rFonts w:ascii="Aptos" w:hAnsi="Aptos"/>
          <w:sz w:val="26"/>
          <w:szCs w:val="26"/>
        </w:rPr>
        <w:t xml:space="preserve">if you can’t find what you need. S/he </w:t>
      </w:r>
      <w:r w:rsidR="00851677" w:rsidRPr="002C66C2">
        <w:rPr>
          <w:rFonts w:ascii="Aptos" w:hAnsi="Aptos"/>
          <w:sz w:val="26"/>
          <w:szCs w:val="26"/>
        </w:rPr>
        <w:t xml:space="preserve">may also be able to point you to </w:t>
      </w:r>
      <w:r w:rsidR="00E225DB" w:rsidRPr="002C66C2">
        <w:rPr>
          <w:rFonts w:ascii="Aptos" w:hAnsi="Aptos"/>
          <w:sz w:val="26"/>
          <w:szCs w:val="26"/>
        </w:rPr>
        <w:t xml:space="preserve">other </w:t>
      </w:r>
      <w:r w:rsidR="00851677" w:rsidRPr="002C66C2">
        <w:rPr>
          <w:rFonts w:ascii="Aptos" w:hAnsi="Aptos"/>
          <w:sz w:val="26"/>
          <w:szCs w:val="26"/>
        </w:rPr>
        <w:t xml:space="preserve">diocesan or national </w:t>
      </w:r>
      <w:r w:rsidR="00AE09BD" w:rsidRPr="002C66C2">
        <w:rPr>
          <w:rFonts w:ascii="Aptos" w:hAnsi="Aptos"/>
          <w:sz w:val="26"/>
          <w:szCs w:val="26"/>
        </w:rPr>
        <w:t>sources of advice and</w:t>
      </w:r>
      <w:r w:rsidR="00851677" w:rsidRPr="002C66C2">
        <w:rPr>
          <w:rFonts w:ascii="Aptos" w:hAnsi="Aptos"/>
          <w:sz w:val="26"/>
          <w:szCs w:val="26"/>
        </w:rPr>
        <w:t xml:space="preserve"> support for retired clergy.  </w:t>
      </w:r>
    </w:p>
    <w:p w14:paraId="19A9AA7A" w14:textId="77777777" w:rsidR="00475795" w:rsidRPr="002C66C2" w:rsidRDefault="00475795" w:rsidP="0079554F">
      <w:pPr>
        <w:rPr>
          <w:rFonts w:ascii="Aptos" w:hAnsi="Aptos"/>
          <w:sz w:val="26"/>
          <w:szCs w:val="26"/>
        </w:rPr>
      </w:pPr>
    </w:p>
    <w:p w14:paraId="1CFDDC12" w14:textId="77777777" w:rsidR="00475795" w:rsidRPr="002C66C2" w:rsidRDefault="00475795" w:rsidP="00475795">
      <w:pPr>
        <w:rPr>
          <w:rFonts w:ascii="Aptos" w:hAnsi="Aptos"/>
          <w:b/>
          <w:sz w:val="26"/>
          <w:szCs w:val="26"/>
        </w:rPr>
      </w:pPr>
      <w:r w:rsidRPr="002C66C2">
        <w:rPr>
          <w:rFonts w:ascii="Aptos" w:hAnsi="Aptos"/>
          <w:b/>
          <w:sz w:val="26"/>
          <w:szCs w:val="26"/>
        </w:rPr>
        <w:t xml:space="preserve">4  </w:t>
      </w:r>
      <w:r w:rsidR="004607A9" w:rsidRPr="002C66C2">
        <w:rPr>
          <w:rFonts w:ascii="Aptos" w:hAnsi="Aptos"/>
          <w:b/>
          <w:sz w:val="26"/>
          <w:szCs w:val="26"/>
        </w:rPr>
        <w:tab/>
      </w:r>
      <w:r w:rsidRPr="002C66C2">
        <w:rPr>
          <w:rFonts w:ascii="Aptos" w:hAnsi="Aptos"/>
          <w:b/>
          <w:sz w:val="26"/>
          <w:szCs w:val="26"/>
        </w:rPr>
        <w:t>Expecta</w:t>
      </w:r>
      <w:r w:rsidR="003C1318" w:rsidRPr="002C66C2">
        <w:rPr>
          <w:rFonts w:ascii="Aptos" w:hAnsi="Aptos"/>
          <w:b/>
          <w:sz w:val="26"/>
          <w:szCs w:val="26"/>
        </w:rPr>
        <w:t>tions and Responsibilities for t</w:t>
      </w:r>
      <w:r w:rsidRPr="002C66C2">
        <w:rPr>
          <w:rFonts w:ascii="Aptos" w:hAnsi="Aptos"/>
          <w:b/>
          <w:sz w:val="26"/>
          <w:szCs w:val="26"/>
        </w:rPr>
        <w:t>he Diocese</w:t>
      </w:r>
    </w:p>
    <w:p w14:paraId="51F05888" w14:textId="77777777" w:rsidR="00B072BD" w:rsidRPr="002C66C2" w:rsidRDefault="00B072BD" w:rsidP="00D314F4">
      <w:pPr>
        <w:rPr>
          <w:rFonts w:ascii="Aptos" w:hAnsi="Aptos"/>
          <w:sz w:val="26"/>
          <w:szCs w:val="26"/>
        </w:rPr>
      </w:pPr>
    </w:p>
    <w:p w14:paraId="0C8149E1" w14:textId="77777777" w:rsidR="00B072BD" w:rsidRPr="002C66C2" w:rsidRDefault="004607A9" w:rsidP="00D314F4">
      <w:pPr>
        <w:ind w:left="720" w:hanging="720"/>
        <w:rPr>
          <w:rFonts w:ascii="Aptos" w:hAnsi="Aptos"/>
          <w:sz w:val="26"/>
          <w:szCs w:val="26"/>
        </w:rPr>
      </w:pPr>
      <w:r w:rsidRPr="002C66C2">
        <w:rPr>
          <w:rFonts w:ascii="Aptos" w:hAnsi="Aptos"/>
          <w:sz w:val="26"/>
          <w:szCs w:val="26"/>
        </w:rPr>
        <w:t>4.1</w:t>
      </w:r>
      <w:r w:rsidR="00D314F4" w:rsidRPr="002C66C2">
        <w:rPr>
          <w:rFonts w:ascii="Aptos" w:hAnsi="Aptos"/>
          <w:sz w:val="26"/>
          <w:szCs w:val="26"/>
        </w:rPr>
        <w:tab/>
      </w:r>
      <w:r w:rsidR="003C1318" w:rsidRPr="002C66C2">
        <w:rPr>
          <w:rFonts w:ascii="Aptos" w:hAnsi="Aptos"/>
          <w:sz w:val="26"/>
          <w:szCs w:val="26"/>
        </w:rPr>
        <w:t>Where appropriate, the d</w:t>
      </w:r>
      <w:r w:rsidR="00B072BD" w:rsidRPr="002C66C2">
        <w:rPr>
          <w:rFonts w:ascii="Aptos" w:hAnsi="Aptos"/>
          <w:sz w:val="26"/>
          <w:szCs w:val="26"/>
        </w:rPr>
        <w:t>iocese will enable retired clergy to app</w:t>
      </w:r>
      <w:r w:rsidR="003C1318" w:rsidRPr="002C66C2">
        <w:rPr>
          <w:rFonts w:ascii="Aptos" w:hAnsi="Aptos"/>
          <w:sz w:val="26"/>
          <w:szCs w:val="26"/>
        </w:rPr>
        <w:t xml:space="preserve">ly for Permission to </w:t>
      </w:r>
      <w:r w:rsidRPr="002C66C2">
        <w:rPr>
          <w:rFonts w:ascii="Aptos" w:hAnsi="Aptos"/>
          <w:sz w:val="26"/>
          <w:szCs w:val="26"/>
        </w:rPr>
        <w:t xml:space="preserve">Officiate (PTO) </w:t>
      </w:r>
      <w:r w:rsidR="00B072BD" w:rsidRPr="002C66C2">
        <w:rPr>
          <w:rFonts w:ascii="Aptos" w:hAnsi="Aptos"/>
          <w:sz w:val="26"/>
          <w:szCs w:val="26"/>
        </w:rPr>
        <w:t xml:space="preserve">from the </w:t>
      </w:r>
      <w:r w:rsidRPr="002C66C2">
        <w:rPr>
          <w:rFonts w:ascii="Aptos" w:hAnsi="Aptos"/>
          <w:sz w:val="26"/>
          <w:szCs w:val="26"/>
        </w:rPr>
        <w:t>Bishop of Bristol</w:t>
      </w:r>
      <w:r w:rsidR="00B072BD" w:rsidRPr="002C66C2">
        <w:rPr>
          <w:rFonts w:ascii="Aptos" w:hAnsi="Aptos"/>
          <w:sz w:val="26"/>
          <w:szCs w:val="26"/>
        </w:rPr>
        <w:t xml:space="preserve"> and to meet any safeguarding procedures in operation.</w:t>
      </w:r>
    </w:p>
    <w:p w14:paraId="56FBE280" w14:textId="77777777" w:rsidR="00B072BD" w:rsidRPr="002C66C2" w:rsidRDefault="00B072BD" w:rsidP="00D314F4">
      <w:pPr>
        <w:pStyle w:val="ListParagraph"/>
        <w:rPr>
          <w:rFonts w:ascii="Aptos" w:hAnsi="Aptos"/>
          <w:sz w:val="26"/>
          <w:szCs w:val="26"/>
        </w:rPr>
      </w:pPr>
    </w:p>
    <w:p w14:paraId="182D3752" w14:textId="77777777" w:rsidR="00B072BD" w:rsidRPr="002C66C2" w:rsidRDefault="004607A9" w:rsidP="00D314F4">
      <w:pPr>
        <w:ind w:left="720" w:hanging="720"/>
        <w:rPr>
          <w:rFonts w:ascii="Aptos" w:hAnsi="Aptos"/>
          <w:sz w:val="26"/>
          <w:szCs w:val="26"/>
        </w:rPr>
      </w:pPr>
      <w:r w:rsidRPr="002C66C2">
        <w:rPr>
          <w:rFonts w:ascii="Aptos" w:hAnsi="Aptos"/>
          <w:sz w:val="26"/>
          <w:szCs w:val="26"/>
        </w:rPr>
        <w:t>4.2</w:t>
      </w:r>
      <w:r w:rsidR="00D314F4" w:rsidRPr="002C66C2">
        <w:rPr>
          <w:rFonts w:ascii="Aptos" w:hAnsi="Aptos"/>
          <w:sz w:val="26"/>
          <w:szCs w:val="26"/>
        </w:rPr>
        <w:tab/>
      </w:r>
      <w:r w:rsidRPr="002C66C2">
        <w:rPr>
          <w:rFonts w:ascii="Aptos" w:hAnsi="Aptos"/>
          <w:sz w:val="26"/>
          <w:szCs w:val="26"/>
        </w:rPr>
        <w:t xml:space="preserve">Clergy retiring into the diocese and seeking PTO or a Licence will </w:t>
      </w:r>
      <w:r w:rsidR="003C1318" w:rsidRPr="002C66C2">
        <w:rPr>
          <w:rFonts w:ascii="Aptos" w:hAnsi="Aptos"/>
          <w:sz w:val="26"/>
          <w:szCs w:val="26"/>
        </w:rPr>
        <w:t xml:space="preserve">initially </w:t>
      </w:r>
      <w:r w:rsidRPr="002C66C2">
        <w:rPr>
          <w:rFonts w:ascii="Aptos" w:hAnsi="Aptos"/>
          <w:sz w:val="26"/>
          <w:szCs w:val="26"/>
        </w:rPr>
        <w:t xml:space="preserve">be invited to meet with the relevant Area Dean. </w:t>
      </w:r>
    </w:p>
    <w:p w14:paraId="19B01112" w14:textId="77777777" w:rsidR="00117DDC" w:rsidRPr="002C66C2" w:rsidRDefault="00117DDC" w:rsidP="00D314F4">
      <w:pPr>
        <w:rPr>
          <w:rFonts w:ascii="Aptos" w:hAnsi="Aptos"/>
          <w:sz w:val="26"/>
          <w:szCs w:val="26"/>
        </w:rPr>
      </w:pPr>
    </w:p>
    <w:p w14:paraId="128B8F92" w14:textId="77777777" w:rsidR="00117DDC" w:rsidRPr="002C66C2" w:rsidRDefault="004607A9" w:rsidP="00D314F4">
      <w:pPr>
        <w:ind w:left="720" w:hanging="720"/>
        <w:rPr>
          <w:rFonts w:ascii="Aptos" w:hAnsi="Aptos"/>
          <w:sz w:val="26"/>
          <w:szCs w:val="26"/>
        </w:rPr>
      </w:pPr>
      <w:r w:rsidRPr="002C66C2">
        <w:rPr>
          <w:rFonts w:ascii="Aptos" w:hAnsi="Aptos"/>
          <w:sz w:val="26"/>
          <w:szCs w:val="26"/>
        </w:rPr>
        <w:t>4.3</w:t>
      </w:r>
      <w:r w:rsidR="00D314F4" w:rsidRPr="002C66C2">
        <w:rPr>
          <w:rFonts w:ascii="Aptos" w:hAnsi="Aptos"/>
          <w:sz w:val="26"/>
          <w:szCs w:val="26"/>
        </w:rPr>
        <w:tab/>
      </w:r>
      <w:r w:rsidR="00117DDC" w:rsidRPr="002C66C2">
        <w:rPr>
          <w:rFonts w:ascii="Aptos" w:hAnsi="Aptos"/>
          <w:sz w:val="26"/>
          <w:szCs w:val="26"/>
        </w:rPr>
        <w:t xml:space="preserve">The continuation of ministry by retired clergy into retirement is judged to be advantageous </w:t>
      </w:r>
      <w:r w:rsidR="003C1318" w:rsidRPr="002C66C2">
        <w:rPr>
          <w:rFonts w:ascii="Aptos" w:hAnsi="Aptos"/>
          <w:sz w:val="26"/>
          <w:szCs w:val="26"/>
        </w:rPr>
        <w:t>both to retired clergy and the diocese. The d</w:t>
      </w:r>
      <w:r w:rsidR="00117DDC" w:rsidRPr="002C66C2">
        <w:rPr>
          <w:rFonts w:ascii="Aptos" w:hAnsi="Aptos"/>
          <w:sz w:val="26"/>
          <w:szCs w:val="26"/>
        </w:rPr>
        <w:t xml:space="preserve">iocese will endeavour to promote the benefits and advantages of this relationship </w:t>
      </w:r>
      <w:r w:rsidR="00B00FF5" w:rsidRPr="002C66C2">
        <w:rPr>
          <w:rFonts w:ascii="Aptos" w:hAnsi="Aptos"/>
          <w:sz w:val="26"/>
          <w:szCs w:val="26"/>
        </w:rPr>
        <w:t xml:space="preserve">in </w:t>
      </w:r>
      <w:r w:rsidR="00117DDC" w:rsidRPr="002C66C2">
        <w:rPr>
          <w:rFonts w:ascii="Aptos" w:hAnsi="Aptos"/>
          <w:sz w:val="26"/>
          <w:szCs w:val="26"/>
        </w:rPr>
        <w:t>a way that takes ac</w:t>
      </w:r>
      <w:r w:rsidR="003C1318" w:rsidRPr="002C66C2">
        <w:rPr>
          <w:rFonts w:ascii="Aptos" w:hAnsi="Aptos"/>
          <w:sz w:val="26"/>
          <w:szCs w:val="26"/>
        </w:rPr>
        <w:t>count both of the needs of the d</w:t>
      </w:r>
      <w:r w:rsidR="00117DDC" w:rsidRPr="002C66C2">
        <w:rPr>
          <w:rFonts w:ascii="Aptos" w:hAnsi="Aptos"/>
          <w:sz w:val="26"/>
          <w:szCs w:val="26"/>
        </w:rPr>
        <w:t>iocese and the wishes and gifting of individual retired clergy.</w:t>
      </w:r>
    </w:p>
    <w:p w14:paraId="0F0F9814" w14:textId="77777777" w:rsidR="00117DDC" w:rsidRPr="002C66C2" w:rsidRDefault="00117DDC" w:rsidP="00D314F4">
      <w:pPr>
        <w:rPr>
          <w:rFonts w:ascii="Aptos" w:hAnsi="Aptos"/>
          <w:sz w:val="26"/>
          <w:szCs w:val="26"/>
        </w:rPr>
      </w:pPr>
    </w:p>
    <w:p w14:paraId="6449E80B" w14:textId="77777777" w:rsidR="00117DDC" w:rsidRPr="002C66C2" w:rsidRDefault="004607A9" w:rsidP="008574DB">
      <w:pPr>
        <w:ind w:left="720" w:hanging="720"/>
        <w:rPr>
          <w:rFonts w:ascii="Aptos" w:hAnsi="Aptos"/>
          <w:color w:val="C00000"/>
          <w:sz w:val="26"/>
          <w:szCs w:val="26"/>
        </w:rPr>
      </w:pPr>
      <w:r w:rsidRPr="002C66C2">
        <w:rPr>
          <w:rFonts w:ascii="Aptos" w:hAnsi="Aptos"/>
          <w:sz w:val="26"/>
          <w:szCs w:val="26"/>
        </w:rPr>
        <w:t>4.4</w:t>
      </w:r>
      <w:r w:rsidR="00D314F4" w:rsidRPr="002C66C2">
        <w:rPr>
          <w:rFonts w:ascii="Aptos" w:hAnsi="Aptos"/>
          <w:sz w:val="26"/>
          <w:szCs w:val="26"/>
        </w:rPr>
        <w:tab/>
      </w:r>
      <w:r w:rsidR="00117DDC" w:rsidRPr="002C66C2">
        <w:rPr>
          <w:rFonts w:ascii="Aptos" w:hAnsi="Aptos"/>
          <w:sz w:val="26"/>
          <w:szCs w:val="26"/>
        </w:rPr>
        <w:t>Where retired clergy choose to continue some form o</w:t>
      </w:r>
      <w:r w:rsidR="003C1318" w:rsidRPr="002C66C2">
        <w:rPr>
          <w:rFonts w:ascii="Aptos" w:hAnsi="Aptos"/>
          <w:sz w:val="26"/>
          <w:szCs w:val="26"/>
        </w:rPr>
        <w:t>f ministry into retirement the d</w:t>
      </w:r>
      <w:r w:rsidR="00117DDC" w:rsidRPr="002C66C2">
        <w:rPr>
          <w:rFonts w:ascii="Aptos" w:hAnsi="Aptos"/>
          <w:sz w:val="26"/>
          <w:szCs w:val="26"/>
        </w:rPr>
        <w:t xml:space="preserve">iocese will provide relevant guidance, support and training </w:t>
      </w:r>
      <w:r w:rsidR="00117DDC" w:rsidRPr="002C66C2">
        <w:rPr>
          <w:rFonts w:ascii="Aptos" w:hAnsi="Aptos"/>
          <w:sz w:val="26"/>
          <w:szCs w:val="26"/>
        </w:rPr>
        <w:lastRenderedPageBreak/>
        <w:t xml:space="preserve">to enable them to </w:t>
      </w:r>
      <w:r w:rsidR="008574DB" w:rsidRPr="002C66C2">
        <w:rPr>
          <w:rFonts w:ascii="Aptos" w:hAnsi="Aptos"/>
          <w:sz w:val="26"/>
          <w:szCs w:val="26"/>
        </w:rPr>
        <w:t>minister</w:t>
      </w:r>
      <w:r w:rsidR="00117DDC" w:rsidRPr="002C66C2">
        <w:rPr>
          <w:rFonts w:ascii="Aptos" w:hAnsi="Aptos"/>
          <w:sz w:val="26"/>
          <w:szCs w:val="26"/>
        </w:rPr>
        <w:t xml:space="preserve"> effectively both to the benefit </w:t>
      </w:r>
      <w:r w:rsidR="003C1318" w:rsidRPr="002C66C2">
        <w:rPr>
          <w:rFonts w:ascii="Aptos" w:hAnsi="Aptos"/>
          <w:sz w:val="26"/>
          <w:szCs w:val="26"/>
        </w:rPr>
        <w:t>of the d</w:t>
      </w:r>
      <w:r w:rsidR="00117DDC" w:rsidRPr="002C66C2">
        <w:rPr>
          <w:rFonts w:ascii="Aptos" w:hAnsi="Aptos"/>
          <w:sz w:val="26"/>
          <w:szCs w:val="26"/>
        </w:rPr>
        <w:t xml:space="preserve">iocese and </w:t>
      </w:r>
      <w:r w:rsidR="008574DB" w:rsidRPr="002C66C2">
        <w:rPr>
          <w:rFonts w:ascii="Aptos" w:hAnsi="Aptos"/>
          <w:sz w:val="26"/>
          <w:szCs w:val="26"/>
        </w:rPr>
        <w:t>for them</w:t>
      </w:r>
      <w:r w:rsidR="007C6086" w:rsidRPr="002C66C2">
        <w:rPr>
          <w:rFonts w:ascii="Aptos" w:hAnsi="Aptos"/>
          <w:sz w:val="26"/>
          <w:szCs w:val="26"/>
        </w:rPr>
        <w:t>s</w:t>
      </w:r>
      <w:r w:rsidR="008574DB" w:rsidRPr="002C66C2">
        <w:rPr>
          <w:rFonts w:ascii="Aptos" w:hAnsi="Aptos"/>
          <w:sz w:val="26"/>
          <w:szCs w:val="26"/>
        </w:rPr>
        <w:t>elves.</w:t>
      </w:r>
      <w:r w:rsidR="008574DB" w:rsidRPr="002C66C2">
        <w:rPr>
          <w:rFonts w:ascii="Aptos" w:hAnsi="Aptos"/>
          <w:color w:val="C00000"/>
          <w:sz w:val="26"/>
          <w:szCs w:val="26"/>
        </w:rPr>
        <w:t xml:space="preserve"> </w:t>
      </w:r>
    </w:p>
    <w:p w14:paraId="0257D15B" w14:textId="72447B73" w:rsidR="008574DB" w:rsidRPr="002C66C2" w:rsidRDefault="007C6086" w:rsidP="008574DB">
      <w:pPr>
        <w:ind w:left="720" w:hanging="720"/>
        <w:rPr>
          <w:rFonts w:ascii="Aptos" w:hAnsi="Aptos"/>
          <w:color w:val="C00000"/>
          <w:sz w:val="26"/>
          <w:szCs w:val="26"/>
        </w:rPr>
      </w:pPr>
      <w:r w:rsidRPr="002C66C2">
        <w:rPr>
          <w:rFonts w:ascii="Aptos" w:hAnsi="Aptos"/>
          <w:color w:val="C00000"/>
          <w:sz w:val="26"/>
          <w:szCs w:val="26"/>
        </w:rPr>
        <w:t xml:space="preserve"> </w:t>
      </w:r>
    </w:p>
    <w:p w14:paraId="7E073DFC" w14:textId="2C3D69CB" w:rsidR="00FD6810" w:rsidRPr="002C66C2" w:rsidRDefault="00D314F4" w:rsidP="00D314F4">
      <w:pPr>
        <w:ind w:left="720" w:hanging="720"/>
        <w:rPr>
          <w:rFonts w:ascii="Aptos" w:hAnsi="Aptos"/>
          <w:color w:val="C00000"/>
          <w:sz w:val="26"/>
          <w:szCs w:val="26"/>
        </w:rPr>
      </w:pPr>
      <w:r w:rsidRPr="002C66C2">
        <w:rPr>
          <w:rFonts w:ascii="Aptos" w:hAnsi="Aptos"/>
          <w:sz w:val="26"/>
          <w:szCs w:val="26"/>
        </w:rPr>
        <w:t>4.</w:t>
      </w:r>
      <w:r w:rsidR="00D16586" w:rsidRPr="002C66C2">
        <w:rPr>
          <w:rFonts w:ascii="Aptos" w:hAnsi="Aptos"/>
          <w:sz w:val="26"/>
          <w:szCs w:val="26"/>
        </w:rPr>
        <w:t>5</w:t>
      </w:r>
      <w:r w:rsidRPr="002C66C2">
        <w:rPr>
          <w:rFonts w:ascii="Aptos" w:hAnsi="Aptos"/>
          <w:sz w:val="26"/>
          <w:szCs w:val="26"/>
        </w:rPr>
        <w:tab/>
      </w:r>
      <w:r w:rsidR="00117DDC" w:rsidRPr="002C66C2">
        <w:rPr>
          <w:rFonts w:ascii="Aptos" w:hAnsi="Aptos"/>
          <w:sz w:val="26"/>
          <w:szCs w:val="26"/>
        </w:rPr>
        <w:t xml:space="preserve">Once retired clergy are not directly involved in the </w:t>
      </w:r>
      <w:r w:rsidR="003C1318" w:rsidRPr="002C66C2">
        <w:rPr>
          <w:rFonts w:ascii="Aptos" w:hAnsi="Aptos"/>
          <w:sz w:val="26"/>
          <w:szCs w:val="26"/>
        </w:rPr>
        <w:t>‘day to day’ activities of the d</w:t>
      </w:r>
      <w:r w:rsidR="00117DDC" w:rsidRPr="002C66C2">
        <w:rPr>
          <w:rFonts w:ascii="Aptos" w:hAnsi="Aptos"/>
          <w:sz w:val="26"/>
          <w:szCs w:val="26"/>
        </w:rPr>
        <w:t xml:space="preserve">iocese they can find it difficult to keep in touch with any changes and developments that are taking place. This is an especially difficult challenge for those who move into the </w:t>
      </w:r>
      <w:r w:rsidR="003C1318" w:rsidRPr="002C66C2">
        <w:rPr>
          <w:rFonts w:ascii="Aptos" w:hAnsi="Aptos"/>
          <w:sz w:val="26"/>
          <w:szCs w:val="26"/>
        </w:rPr>
        <w:t>diocese on retirement. The d</w:t>
      </w:r>
      <w:r w:rsidR="00117DDC" w:rsidRPr="002C66C2">
        <w:rPr>
          <w:rFonts w:ascii="Aptos" w:hAnsi="Aptos"/>
          <w:sz w:val="26"/>
          <w:szCs w:val="26"/>
        </w:rPr>
        <w:t>iocese</w:t>
      </w:r>
      <w:r w:rsidR="008574DB" w:rsidRPr="002C66C2">
        <w:rPr>
          <w:rFonts w:ascii="Aptos" w:hAnsi="Aptos"/>
          <w:sz w:val="26"/>
          <w:szCs w:val="26"/>
        </w:rPr>
        <w:t xml:space="preserve"> h</w:t>
      </w:r>
      <w:r w:rsidR="003C1318" w:rsidRPr="002C66C2">
        <w:rPr>
          <w:rFonts w:ascii="Aptos" w:hAnsi="Aptos"/>
          <w:sz w:val="26"/>
          <w:szCs w:val="26"/>
        </w:rPr>
        <w:t>as readily available on its web</w:t>
      </w:r>
      <w:r w:rsidR="008574DB" w:rsidRPr="002C66C2">
        <w:rPr>
          <w:rFonts w:ascii="Aptos" w:hAnsi="Aptos"/>
          <w:sz w:val="26"/>
          <w:szCs w:val="26"/>
        </w:rPr>
        <w:t xml:space="preserve">site good </w:t>
      </w:r>
      <w:r w:rsidR="00117DDC" w:rsidRPr="002C66C2">
        <w:rPr>
          <w:rFonts w:ascii="Aptos" w:hAnsi="Aptos"/>
          <w:sz w:val="26"/>
          <w:szCs w:val="26"/>
        </w:rPr>
        <w:t>information on diocesan aims, objectives, policies and procedures</w:t>
      </w:r>
      <w:r w:rsidR="004607A9" w:rsidRPr="002C66C2">
        <w:rPr>
          <w:rFonts w:ascii="Aptos" w:hAnsi="Aptos"/>
          <w:sz w:val="26"/>
          <w:szCs w:val="26"/>
        </w:rPr>
        <w:t xml:space="preserve">, as well as regular communications </w:t>
      </w:r>
      <w:r w:rsidR="007C6086" w:rsidRPr="002C66C2">
        <w:rPr>
          <w:rFonts w:ascii="Aptos" w:hAnsi="Aptos"/>
          <w:sz w:val="26"/>
          <w:szCs w:val="26"/>
        </w:rPr>
        <w:t>via</w:t>
      </w:r>
      <w:r w:rsidR="00C32927" w:rsidRPr="002C66C2">
        <w:rPr>
          <w:rFonts w:ascii="Aptos" w:hAnsi="Aptos"/>
          <w:sz w:val="26"/>
          <w:szCs w:val="26"/>
        </w:rPr>
        <w:t xml:space="preserve"> the</w:t>
      </w:r>
      <w:r w:rsidR="009D0F07" w:rsidRPr="002C66C2">
        <w:rPr>
          <w:rFonts w:ascii="Aptos" w:hAnsi="Aptos"/>
          <w:sz w:val="26"/>
          <w:szCs w:val="26"/>
        </w:rPr>
        <w:t xml:space="preserve"> m</w:t>
      </w:r>
      <w:r w:rsidR="004607A9" w:rsidRPr="002C66C2">
        <w:rPr>
          <w:rFonts w:ascii="Aptos" w:hAnsi="Aptos"/>
          <w:sz w:val="26"/>
          <w:szCs w:val="26"/>
        </w:rPr>
        <w:t>onthly Diocesan News (e-newsletter)</w:t>
      </w:r>
      <w:r w:rsidR="00FD6810" w:rsidRPr="002C66C2">
        <w:rPr>
          <w:rFonts w:ascii="Aptos" w:hAnsi="Aptos"/>
          <w:sz w:val="26"/>
          <w:szCs w:val="26"/>
        </w:rPr>
        <w:t>.</w:t>
      </w:r>
      <w:r w:rsidR="00720DC0" w:rsidRPr="002C66C2">
        <w:rPr>
          <w:rFonts w:ascii="Aptos" w:hAnsi="Aptos"/>
          <w:sz w:val="26"/>
          <w:szCs w:val="26"/>
        </w:rPr>
        <w:t xml:space="preserve"> R</w:t>
      </w:r>
      <w:r w:rsidR="0023585F" w:rsidRPr="002C66C2">
        <w:rPr>
          <w:rFonts w:ascii="Aptos" w:hAnsi="Aptos"/>
          <w:sz w:val="26"/>
          <w:szCs w:val="26"/>
        </w:rPr>
        <w:t>e</w:t>
      </w:r>
      <w:r w:rsidR="00720DC0" w:rsidRPr="002C66C2">
        <w:rPr>
          <w:rFonts w:ascii="Aptos" w:hAnsi="Aptos"/>
          <w:sz w:val="26"/>
          <w:szCs w:val="26"/>
        </w:rPr>
        <w:t>t</w:t>
      </w:r>
      <w:r w:rsidR="0023585F" w:rsidRPr="002C66C2">
        <w:rPr>
          <w:rFonts w:ascii="Aptos" w:hAnsi="Aptos"/>
          <w:sz w:val="26"/>
          <w:szCs w:val="26"/>
        </w:rPr>
        <w:t>i</w:t>
      </w:r>
      <w:r w:rsidR="00720DC0" w:rsidRPr="002C66C2">
        <w:rPr>
          <w:rFonts w:ascii="Aptos" w:hAnsi="Aptos"/>
          <w:sz w:val="26"/>
          <w:szCs w:val="26"/>
        </w:rPr>
        <w:t xml:space="preserve">red clergy can opt in to receiving the diocesan </w:t>
      </w:r>
      <w:r w:rsidR="0023585F" w:rsidRPr="002C66C2">
        <w:rPr>
          <w:rFonts w:ascii="Aptos" w:hAnsi="Aptos"/>
          <w:sz w:val="26"/>
          <w:szCs w:val="26"/>
        </w:rPr>
        <w:t xml:space="preserve">newsletter by signing up at the bottom of the diocesan homepage </w:t>
      </w:r>
      <w:hyperlink r:id="rId15" w:history="1">
        <w:r w:rsidR="0023585F" w:rsidRPr="002C66C2">
          <w:rPr>
            <w:rStyle w:val="Hyperlink"/>
            <w:rFonts w:ascii="Aptos" w:hAnsi="Aptos"/>
            <w:sz w:val="26"/>
            <w:szCs w:val="26"/>
          </w:rPr>
          <w:t>here</w:t>
        </w:r>
      </w:hyperlink>
      <w:r w:rsidR="00CC5F2E" w:rsidRPr="002C66C2">
        <w:rPr>
          <w:rFonts w:ascii="Aptos" w:hAnsi="Aptos"/>
          <w:sz w:val="26"/>
          <w:szCs w:val="26"/>
        </w:rPr>
        <w:t>.</w:t>
      </w:r>
    </w:p>
    <w:p w14:paraId="76E1FA03" w14:textId="77777777" w:rsidR="00875E66" w:rsidRPr="002C66C2" w:rsidRDefault="00117DDC" w:rsidP="00D314F4">
      <w:pPr>
        <w:ind w:left="720" w:hanging="720"/>
        <w:rPr>
          <w:rFonts w:ascii="Aptos" w:hAnsi="Aptos"/>
          <w:color w:val="C00000"/>
          <w:sz w:val="26"/>
          <w:szCs w:val="26"/>
        </w:rPr>
      </w:pPr>
      <w:r w:rsidRPr="002C66C2">
        <w:rPr>
          <w:rFonts w:ascii="Aptos" w:hAnsi="Aptos"/>
          <w:color w:val="C00000"/>
          <w:sz w:val="26"/>
          <w:szCs w:val="26"/>
        </w:rPr>
        <w:t xml:space="preserve"> </w:t>
      </w:r>
    </w:p>
    <w:p w14:paraId="5641339C" w14:textId="219A0BDD" w:rsidR="006227A1" w:rsidRPr="002C66C2" w:rsidRDefault="00D16586" w:rsidP="00D16586">
      <w:pPr>
        <w:ind w:left="720" w:hanging="720"/>
        <w:rPr>
          <w:rFonts w:ascii="Aptos" w:hAnsi="Aptos"/>
          <w:sz w:val="26"/>
          <w:szCs w:val="26"/>
        </w:rPr>
      </w:pPr>
      <w:r w:rsidRPr="002C66C2">
        <w:rPr>
          <w:rFonts w:ascii="Aptos" w:hAnsi="Aptos"/>
          <w:sz w:val="26"/>
          <w:szCs w:val="26"/>
        </w:rPr>
        <w:t>4.6</w:t>
      </w:r>
      <w:r w:rsidR="00D314F4" w:rsidRPr="002C66C2">
        <w:rPr>
          <w:rFonts w:ascii="Aptos" w:hAnsi="Aptos"/>
          <w:sz w:val="26"/>
          <w:szCs w:val="26"/>
        </w:rPr>
        <w:tab/>
      </w:r>
      <w:r w:rsidR="006227A1" w:rsidRPr="002C66C2">
        <w:rPr>
          <w:rFonts w:ascii="Aptos" w:hAnsi="Aptos"/>
          <w:sz w:val="26"/>
          <w:szCs w:val="26"/>
        </w:rPr>
        <w:t>Some deaneries include retired clergy in their Chapter</w:t>
      </w:r>
      <w:r w:rsidR="00CC1468" w:rsidRPr="002C66C2">
        <w:rPr>
          <w:rFonts w:ascii="Aptos" w:hAnsi="Aptos"/>
          <w:sz w:val="26"/>
          <w:szCs w:val="26"/>
        </w:rPr>
        <w:t xml:space="preserve"> for some meetings</w:t>
      </w:r>
      <w:r w:rsidR="00E225DB" w:rsidRPr="002C66C2">
        <w:rPr>
          <w:rFonts w:ascii="Aptos" w:hAnsi="Aptos"/>
          <w:sz w:val="26"/>
          <w:szCs w:val="26"/>
        </w:rPr>
        <w:t xml:space="preserve">, although this is not </w:t>
      </w:r>
      <w:r w:rsidR="009D0F07" w:rsidRPr="002C66C2">
        <w:rPr>
          <w:rFonts w:ascii="Aptos" w:hAnsi="Aptos"/>
          <w:sz w:val="26"/>
          <w:szCs w:val="26"/>
        </w:rPr>
        <w:t>a requirement</w:t>
      </w:r>
      <w:r w:rsidR="006227A1" w:rsidRPr="002C66C2">
        <w:rPr>
          <w:rFonts w:ascii="Aptos" w:hAnsi="Aptos"/>
          <w:sz w:val="26"/>
          <w:szCs w:val="26"/>
        </w:rPr>
        <w:t xml:space="preserve">. Whether or not this is the case, </w:t>
      </w:r>
      <w:r w:rsidRPr="002C66C2">
        <w:rPr>
          <w:rFonts w:ascii="Aptos" w:hAnsi="Aptos"/>
          <w:sz w:val="26"/>
          <w:szCs w:val="26"/>
        </w:rPr>
        <w:t>the Bishop’s Office will ensure all Area Deans</w:t>
      </w:r>
      <w:r w:rsidR="006227A1" w:rsidRPr="002C66C2">
        <w:rPr>
          <w:rFonts w:ascii="Aptos" w:hAnsi="Aptos"/>
          <w:sz w:val="26"/>
          <w:szCs w:val="26"/>
        </w:rPr>
        <w:t xml:space="preserve"> </w:t>
      </w:r>
      <w:r w:rsidRPr="002C66C2">
        <w:rPr>
          <w:rFonts w:ascii="Aptos" w:hAnsi="Aptos"/>
          <w:sz w:val="26"/>
          <w:szCs w:val="26"/>
        </w:rPr>
        <w:t>are</w:t>
      </w:r>
      <w:r w:rsidR="006227A1" w:rsidRPr="002C66C2">
        <w:rPr>
          <w:rFonts w:ascii="Aptos" w:hAnsi="Aptos"/>
          <w:sz w:val="26"/>
          <w:szCs w:val="26"/>
        </w:rPr>
        <w:t xml:space="preserve"> kept up to date with information on retired clergy </w:t>
      </w:r>
      <w:r w:rsidRPr="002C66C2">
        <w:rPr>
          <w:rFonts w:ascii="Aptos" w:hAnsi="Aptos"/>
          <w:sz w:val="26"/>
          <w:szCs w:val="26"/>
        </w:rPr>
        <w:t>within their deaneries who have PTO or hold a licence</w:t>
      </w:r>
      <w:r w:rsidR="00AE09BD" w:rsidRPr="002C66C2">
        <w:rPr>
          <w:rFonts w:ascii="Aptos" w:hAnsi="Aptos"/>
          <w:sz w:val="26"/>
          <w:szCs w:val="26"/>
        </w:rPr>
        <w:t xml:space="preserve"> following relevant permissions under GDPR</w:t>
      </w:r>
      <w:r w:rsidRPr="002C66C2">
        <w:rPr>
          <w:rFonts w:ascii="Aptos" w:hAnsi="Aptos"/>
          <w:sz w:val="26"/>
          <w:szCs w:val="26"/>
        </w:rPr>
        <w:t>.</w:t>
      </w:r>
    </w:p>
    <w:p w14:paraId="1E65BE84" w14:textId="77777777" w:rsidR="00117DDC" w:rsidRPr="002C66C2" w:rsidRDefault="00117DDC" w:rsidP="00D314F4">
      <w:pPr>
        <w:rPr>
          <w:rFonts w:ascii="Aptos" w:hAnsi="Aptos"/>
          <w:sz w:val="26"/>
          <w:szCs w:val="26"/>
        </w:rPr>
      </w:pPr>
    </w:p>
    <w:p w14:paraId="404A956F" w14:textId="77777777" w:rsidR="00117DDC" w:rsidRPr="002C66C2" w:rsidRDefault="00D16586" w:rsidP="00D314F4">
      <w:pPr>
        <w:ind w:left="720" w:hanging="720"/>
        <w:rPr>
          <w:rFonts w:ascii="Aptos" w:hAnsi="Aptos"/>
          <w:color w:val="0070C0"/>
          <w:sz w:val="26"/>
          <w:szCs w:val="26"/>
        </w:rPr>
      </w:pPr>
      <w:r w:rsidRPr="002C66C2">
        <w:rPr>
          <w:rFonts w:ascii="Aptos" w:hAnsi="Aptos"/>
          <w:sz w:val="26"/>
          <w:szCs w:val="26"/>
        </w:rPr>
        <w:t>4.7</w:t>
      </w:r>
      <w:r w:rsidR="00D314F4" w:rsidRPr="002C66C2">
        <w:rPr>
          <w:rFonts w:ascii="Aptos" w:hAnsi="Aptos"/>
          <w:sz w:val="26"/>
          <w:szCs w:val="26"/>
        </w:rPr>
        <w:tab/>
      </w:r>
      <w:r w:rsidR="00117DDC" w:rsidRPr="002C66C2">
        <w:rPr>
          <w:rFonts w:ascii="Aptos" w:hAnsi="Aptos"/>
          <w:sz w:val="26"/>
          <w:szCs w:val="26"/>
        </w:rPr>
        <w:t>As part of its responsibilit</w:t>
      </w:r>
      <w:r w:rsidR="006227A1" w:rsidRPr="002C66C2">
        <w:rPr>
          <w:rFonts w:ascii="Aptos" w:hAnsi="Aptos"/>
          <w:sz w:val="26"/>
          <w:szCs w:val="26"/>
        </w:rPr>
        <w:t>ies towards retired clergy the D</w:t>
      </w:r>
      <w:r w:rsidR="0012649A" w:rsidRPr="002C66C2">
        <w:rPr>
          <w:rFonts w:ascii="Aptos" w:hAnsi="Aptos"/>
          <w:sz w:val="26"/>
          <w:szCs w:val="26"/>
        </w:rPr>
        <w:t xml:space="preserve">iocese </w:t>
      </w:r>
      <w:r w:rsidRPr="002C66C2">
        <w:rPr>
          <w:rFonts w:ascii="Aptos" w:hAnsi="Aptos"/>
          <w:sz w:val="26"/>
          <w:szCs w:val="26"/>
        </w:rPr>
        <w:t>appoints</w:t>
      </w:r>
      <w:r w:rsidR="00117DDC" w:rsidRPr="002C66C2">
        <w:rPr>
          <w:rFonts w:ascii="Aptos" w:hAnsi="Aptos"/>
          <w:sz w:val="26"/>
          <w:szCs w:val="26"/>
        </w:rPr>
        <w:t xml:space="preserve"> Clergy Retirement Officers</w:t>
      </w:r>
      <w:r w:rsidR="00117DDC" w:rsidRPr="002C66C2">
        <w:rPr>
          <w:rFonts w:ascii="Aptos" w:hAnsi="Aptos"/>
          <w:b/>
          <w:color w:val="C00000"/>
          <w:sz w:val="26"/>
          <w:szCs w:val="26"/>
        </w:rPr>
        <w:t xml:space="preserve"> </w:t>
      </w:r>
      <w:r w:rsidR="00117DDC" w:rsidRPr="002C66C2">
        <w:rPr>
          <w:rFonts w:ascii="Aptos" w:hAnsi="Aptos"/>
          <w:sz w:val="26"/>
          <w:szCs w:val="26"/>
        </w:rPr>
        <w:t>to keep an overview of issues relating to retired clergy and act as a communication li</w:t>
      </w:r>
      <w:r w:rsidR="005B3344" w:rsidRPr="002C66C2">
        <w:rPr>
          <w:rFonts w:ascii="Aptos" w:hAnsi="Aptos"/>
          <w:sz w:val="26"/>
          <w:szCs w:val="26"/>
        </w:rPr>
        <w:t>nk between retired clergy, the D</w:t>
      </w:r>
      <w:r w:rsidR="00117DDC" w:rsidRPr="002C66C2">
        <w:rPr>
          <w:rFonts w:ascii="Aptos" w:hAnsi="Aptos"/>
          <w:sz w:val="26"/>
          <w:szCs w:val="26"/>
        </w:rPr>
        <w:t>iocese and, where appropriate, the wider church.</w:t>
      </w:r>
      <w:r w:rsidRPr="002C66C2">
        <w:rPr>
          <w:rFonts w:ascii="Aptos" w:hAnsi="Aptos"/>
          <w:sz w:val="26"/>
          <w:szCs w:val="26"/>
        </w:rPr>
        <w:t xml:space="preserve"> Please see Appendix</w:t>
      </w:r>
      <w:r w:rsidR="00AE09BD" w:rsidRPr="002C66C2">
        <w:rPr>
          <w:rFonts w:ascii="Aptos" w:hAnsi="Aptos"/>
          <w:sz w:val="26"/>
          <w:szCs w:val="26"/>
        </w:rPr>
        <w:t xml:space="preserve"> 1</w:t>
      </w:r>
      <w:r w:rsidRPr="002C66C2">
        <w:rPr>
          <w:rFonts w:ascii="Aptos" w:hAnsi="Aptos"/>
          <w:sz w:val="26"/>
          <w:szCs w:val="26"/>
        </w:rPr>
        <w:t xml:space="preserve"> for details of current Officers. </w:t>
      </w:r>
    </w:p>
    <w:p w14:paraId="0853A81B" w14:textId="77777777" w:rsidR="00117DDC" w:rsidRPr="002C66C2" w:rsidRDefault="00117DDC" w:rsidP="00D314F4">
      <w:pPr>
        <w:rPr>
          <w:rFonts w:ascii="Aptos" w:hAnsi="Aptos"/>
          <w:sz w:val="26"/>
          <w:szCs w:val="26"/>
        </w:rPr>
      </w:pPr>
    </w:p>
    <w:p w14:paraId="0C64D30D" w14:textId="77777777" w:rsidR="00117DDC" w:rsidRPr="002C66C2" w:rsidRDefault="00D16586" w:rsidP="00D314F4">
      <w:pPr>
        <w:ind w:left="720" w:hanging="720"/>
        <w:rPr>
          <w:rFonts w:ascii="Aptos" w:hAnsi="Aptos"/>
          <w:sz w:val="26"/>
          <w:szCs w:val="26"/>
        </w:rPr>
      </w:pPr>
      <w:r w:rsidRPr="002C66C2">
        <w:rPr>
          <w:rFonts w:ascii="Aptos" w:hAnsi="Aptos"/>
          <w:sz w:val="26"/>
          <w:szCs w:val="26"/>
        </w:rPr>
        <w:t>4.8</w:t>
      </w:r>
      <w:r w:rsidR="00D314F4" w:rsidRPr="002C66C2">
        <w:rPr>
          <w:rFonts w:ascii="Aptos" w:hAnsi="Aptos"/>
          <w:sz w:val="26"/>
          <w:szCs w:val="26"/>
        </w:rPr>
        <w:tab/>
      </w:r>
      <w:r w:rsidR="00B072BD" w:rsidRPr="002C66C2">
        <w:rPr>
          <w:rFonts w:ascii="Aptos" w:hAnsi="Aptos"/>
          <w:sz w:val="26"/>
          <w:szCs w:val="26"/>
        </w:rPr>
        <w:t>The Diocese will seek to e</w:t>
      </w:r>
      <w:r w:rsidR="00117DDC" w:rsidRPr="002C66C2">
        <w:rPr>
          <w:rFonts w:ascii="Aptos" w:hAnsi="Aptos"/>
          <w:sz w:val="26"/>
          <w:szCs w:val="26"/>
        </w:rPr>
        <w:t xml:space="preserve">ncourage good relationships between retired clergy and parish priests by promoting good practice and addressing any problems that may arise between retired clergy and parish priests, the </w:t>
      </w:r>
      <w:r w:rsidR="006227A1" w:rsidRPr="002C66C2">
        <w:rPr>
          <w:rFonts w:ascii="Aptos" w:hAnsi="Aptos"/>
          <w:sz w:val="26"/>
          <w:szCs w:val="26"/>
        </w:rPr>
        <w:t>D</w:t>
      </w:r>
      <w:r w:rsidR="00117DDC" w:rsidRPr="002C66C2">
        <w:rPr>
          <w:rFonts w:ascii="Aptos" w:hAnsi="Aptos"/>
          <w:sz w:val="26"/>
          <w:szCs w:val="26"/>
        </w:rPr>
        <w:t xml:space="preserve">iocese or its staff. </w:t>
      </w:r>
    </w:p>
    <w:p w14:paraId="130158E4" w14:textId="77777777" w:rsidR="00E225DB" w:rsidRPr="002C66C2" w:rsidRDefault="00E225DB" w:rsidP="00D85006">
      <w:pPr>
        <w:rPr>
          <w:rFonts w:ascii="Aptos" w:hAnsi="Aptos"/>
          <w:sz w:val="26"/>
          <w:szCs w:val="26"/>
        </w:rPr>
      </w:pPr>
    </w:p>
    <w:p w14:paraId="35BBDB06" w14:textId="31DABA4E" w:rsidR="00E225DB" w:rsidRPr="002C66C2" w:rsidRDefault="00E93437" w:rsidP="00D85006">
      <w:pPr>
        <w:rPr>
          <w:rFonts w:ascii="Aptos" w:hAnsi="Aptos"/>
          <w:b/>
          <w:sz w:val="26"/>
          <w:szCs w:val="26"/>
        </w:rPr>
      </w:pPr>
      <w:r>
        <w:rPr>
          <w:rFonts w:ascii="Aptos" w:hAnsi="Aptos"/>
          <w:b/>
          <w:sz w:val="26"/>
          <w:szCs w:val="26"/>
        </w:rPr>
        <w:br w:type="page"/>
      </w:r>
      <w:r w:rsidR="00D85006" w:rsidRPr="002C66C2">
        <w:rPr>
          <w:rFonts w:ascii="Aptos" w:hAnsi="Aptos"/>
          <w:b/>
          <w:sz w:val="26"/>
          <w:szCs w:val="26"/>
        </w:rPr>
        <w:lastRenderedPageBreak/>
        <w:t xml:space="preserve">Appendix 1 </w:t>
      </w:r>
      <w:r w:rsidR="00E225DB" w:rsidRPr="002C66C2">
        <w:rPr>
          <w:rFonts w:ascii="Aptos" w:hAnsi="Aptos"/>
          <w:b/>
          <w:sz w:val="26"/>
          <w:szCs w:val="26"/>
        </w:rPr>
        <w:t>–</w:t>
      </w:r>
      <w:r w:rsidR="00D85006" w:rsidRPr="002C66C2">
        <w:rPr>
          <w:rFonts w:ascii="Aptos" w:hAnsi="Aptos"/>
          <w:b/>
          <w:sz w:val="26"/>
          <w:szCs w:val="26"/>
        </w:rPr>
        <w:t xml:space="preserve"> </w:t>
      </w:r>
      <w:r w:rsidR="00E225DB" w:rsidRPr="002C66C2">
        <w:rPr>
          <w:rFonts w:ascii="Aptos" w:hAnsi="Aptos"/>
          <w:b/>
          <w:sz w:val="26"/>
          <w:szCs w:val="26"/>
        </w:rPr>
        <w:t>Retirement Officers</w:t>
      </w:r>
    </w:p>
    <w:p w14:paraId="02CE57DD" w14:textId="77777777" w:rsidR="00E225DB" w:rsidRPr="002C66C2" w:rsidRDefault="00E225DB" w:rsidP="00D85006">
      <w:pPr>
        <w:rPr>
          <w:rFonts w:ascii="Aptos" w:hAnsi="Aptos"/>
          <w:b/>
          <w:sz w:val="26"/>
          <w:szCs w:val="26"/>
        </w:rPr>
      </w:pPr>
    </w:p>
    <w:p w14:paraId="7BFCD4B0" w14:textId="77777777" w:rsidR="00D85006" w:rsidRPr="002C66C2" w:rsidRDefault="00D85006" w:rsidP="00D85006">
      <w:pPr>
        <w:rPr>
          <w:rFonts w:ascii="Aptos" w:hAnsi="Aptos"/>
          <w:b/>
          <w:sz w:val="26"/>
          <w:szCs w:val="26"/>
        </w:rPr>
      </w:pPr>
      <w:r w:rsidRPr="002C66C2">
        <w:rPr>
          <w:rFonts w:ascii="Aptos" w:hAnsi="Aptos"/>
          <w:b/>
          <w:sz w:val="26"/>
          <w:szCs w:val="26"/>
        </w:rPr>
        <w:t>Deanery Retirement Officers</w:t>
      </w:r>
    </w:p>
    <w:p w14:paraId="2D786B8F" w14:textId="77777777" w:rsidR="00D85006" w:rsidRPr="002C66C2" w:rsidRDefault="00D85006" w:rsidP="00D85006">
      <w:pPr>
        <w:rPr>
          <w:rFonts w:ascii="Aptos" w:hAnsi="Aptos"/>
          <w:i/>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835"/>
        <w:gridCol w:w="4961"/>
      </w:tblGrid>
      <w:tr w:rsidR="00D85006" w:rsidRPr="002C66C2" w14:paraId="3D3A35D7" w14:textId="77777777" w:rsidTr="00E225DB">
        <w:tc>
          <w:tcPr>
            <w:tcW w:w="2235" w:type="dxa"/>
          </w:tcPr>
          <w:p w14:paraId="7FC31E18" w14:textId="77777777" w:rsidR="00D85006" w:rsidRPr="002C66C2" w:rsidRDefault="00D85006" w:rsidP="002F11EA">
            <w:pPr>
              <w:rPr>
                <w:rFonts w:ascii="Aptos" w:eastAsia="Calibri" w:hAnsi="Aptos"/>
                <w:b/>
                <w:sz w:val="26"/>
                <w:szCs w:val="26"/>
              </w:rPr>
            </w:pPr>
            <w:r w:rsidRPr="002C66C2">
              <w:rPr>
                <w:rFonts w:ascii="Aptos" w:eastAsia="Calibri" w:hAnsi="Aptos"/>
                <w:b/>
                <w:sz w:val="26"/>
                <w:szCs w:val="26"/>
              </w:rPr>
              <w:t>Deanery</w:t>
            </w:r>
          </w:p>
        </w:tc>
        <w:tc>
          <w:tcPr>
            <w:tcW w:w="2835" w:type="dxa"/>
          </w:tcPr>
          <w:p w14:paraId="7B66740E" w14:textId="77777777" w:rsidR="00D85006" w:rsidRPr="002C66C2" w:rsidRDefault="00D85006" w:rsidP="002F11EA">
            <w:pPr>
              <w:rPr>
                <w:rFonts w:ascii="Aptos" w:eastAsia="Calibri" w:hAnsi="Aptos"/>
                <w:b/>
                <w:sz w:val="26"/>
                <w:szCs w:val="26"/>
              </w:rPr>
            </w:pPr>
            <w:r w:rsidRPr="002C66C2">
              <w:rPr>
                <w:rFonts w:ascii="Aptos" w:eastAsia="Calibri" w:hAnsi="Aptos"/>
                <w:b/>
                <w:sz w:val="26"/>
                <w:szCs w:val="26"/>
              </w:rPr>
              <w:t>Name</w:t>
            </w:r>
          </w:p>
        </w:tc>
        <w:tc>
          <w:tcPr>
            <w:tcW w:w="4961" w:type="dxa"/>
          </w:tcPr>
          <w:p w14:paraId="247F284F" w14:textId="77777777" w:rsidR="00D85006" w:rsidRPr="002C66C2" w:rsidRDefault="00D85006" w:rsidP="002F11EA">
            <w:pPr>
              <w:rPr>
                <w:rFonts w:ascii="Aptos" w:eastAsia="Calibri" w:hAnsi="Aptos"/>
                <w:b/>
                <w:sz w:val="26"/>
                <w:szCs w:val="26"/>
              </w:rPr>
            </w:pPr>
            <w:r w:rsidRPr="002C66C2">
              <w:rPr>
                <w:rFonts w:ascii="Aptos" w:eastAsia="Calibri" w:hAnsi="Aptos"/>
                <w:b/>
                <w:sz w:val="26"/>
                <w:szCs w:val="26"/>
              </w:rPr>
              <w:t>Contact details</w:t>
            </w:r>
          </w:p>
        </w:tc>
      </w:tr>
      <w:tr w:rsidR="00A85867" w:rsidRPr="002C66C2" w14:paraId="7F872392" w14:textId="77777777" w:rsidTr="00E225DB">
        <w:tc>
          <w:tcPr>
            <w:tcW w:w="2235" w:type="dxa"/>
          </w:tcPr>
          <w:p w14:paraId="3ECF8A90" w14:textId="3EBC0F85" w:rsidR="00A85867" w:rsidRPr="002C66C2" w:rsidRDefault="00A85867" w:rsidP="00A85867">
            <w:pPr>
              <w:rPr>
                <w:rFonts w:ascii="Aptos" w:eastAsia="Calibri" w:hAnsi="Aptos"/>
                <w:sz w:val="26"/>
                <w:szCs w:val="26"/>
              </w:rPr>
            </w:pPr>
            <w:r w:rsidRPr="002C66C2">
              <w:rPr>
                <w:rFonts w:ascii="Aptos" w:eastAsia="Calibri" w:hAnsi="Aptos"/>
                <w:sz w:val="26"/>
                <w:szCs w:val="26"/>
              </w:rPr>
              <w:t>Bristol West</w:t>
            </w:r>
          </w:p>
        </w:tc>
        <w:tc>
          <w:tcPr>
            <w:tcW w:w="2835" w:type="dxa"/>
          </w:tcPr>
          <w:p w14:paraId="3B039386" w14:textId="60963354" w:rsidR="00A85867" w:rsidRPr="002C66C2" w:rsidRDefault="00A85867" w:rsidP="00A85867">
            <w:pPr>
              <w:rPr>
                <w:rFonts w:ascii="Aptos" w:eastAsia="Calibri" w:hAnsi="Aptos"/>
                <w:sz w:val="26"/>
                <w:szCs w:val="26"/>
              </w:rPr>
            </w:pPr>
            <w:r w:rsidRPr="002C66C2">
              <w:rPr>
                <w:rFonts w:ascii="Aptos" w:eastAsia="Calibri" w:hAnsi="Aptos"/>
                <w:sz w:val="26"/>
                <w:szCs w:val="26"/>
              </w:rPr>
              <w:t>Revd Richard Burbridge</w:t>
            </w:r>
          </w:p>
        </w:tc>
        <w:tc>
          <w:tcPr>
            <w:tcW w:w="4961" w:type="dxa"/>
          </w:tcPr>
          <w:p w14:paraId="7D3BF57A"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0117-9504945</w:t>
            </w:r>
          </w:p>
          <w:p w14:paraId="133F5406" w14:textId="004552F8" w:rsidR="00A85867" w:rsidRPr="002C66C2" w:rsidRDefault="00A85867" w:rsidP="00A85867">
            <w:pPr>
              <w:rPr>
                <w:rFonts w:ascii="Aptos" w:eastAsia="Calibri" w:hAnsi="Aptos"/>
                <w:sz w:val="26"/>
                <w:szCs w:val="26"/>
              </w:rPr>
            </w:pPr>
            <w:hyperlink r:id="rId16" w:history="1">
              <w:r w:rsidRPr="002C66C2">
                <w:rPr>
                  <w:rStyle w:val="Hyperlink"/>
                  <w:rFonts w:ascii="Aptos" w:eastAsia="Calibri" w:hAnsi="Aptos"/>
                  <w:sz w:val="26"/>
                  <w:szCs w:val="26"/>
                  <w:shd w:val="clear" w:color="auto" w:fill="FAFAFA"/>
                </w:rPr>
                <w:t>burbridge466@btinternet.com</w:t>
              </w:r>
            </w:hyperlink>
            <w:r w:rsidRPr="002C66C2">
              <w:rPr>
                <w:rFonts w:ascii="Aptos" w:eastAsia="Calibri" w:hAnsi="Aptos"/>
                <w:color w:val="333333"/>
                <w:sz w:val="26"/>
                <w:szCs w:val="26"/>
                <w:shd w:val="clear" w:color="auto" w:fill="FAFAFA"/>
              </w:rPr>
              <w:t xml:space="preserve"> </w:t>
            </w:r>
          </w:p>
        </w:tc>
      </w:tr>
      <w:tr w:rsidR="00A85867" w:rsidRPr="002C66C2" w14:paraId="5D7DDCC4" w14:textId="77777777" w:rsidTr="00E225DB">
        <w:tc>
          <w:tcPr>
            <w:tcW w:w="2235" w:type="dxa"/>
          </w:tcPr>
          <w:p w14:paraId="7E6C9D7C" w14:textId="4FAC480B" w:rsidR="00A85867" w:rsidRPr="002C66C2" w:rsidRDefault="00A85867" w:rsidP="00A85867">
            <w:pPr>
              <w:rPr>
                <w:rFonts w:ascii="Aptos" w:eastAsia="Calibri" w:hAnsi="Aptos"/>
                <w:sz w:val="26"/>
                <w:szCs w:val="26"/>
              </w:rPr>
            </w:pPr>
            <w:r w:rsidRPr="002C66C2">
              <w:rPr>
                <w:rFonts w:ascii="Aptos" w:eastAsia="Calibri" w:hAnsi="Aptos"/>
                <w:sz w:val="26"/>
                <w:szCs w:val="26"/>
              </w:rPr>
              <w:t>Bristol West</w:t>
            </w:r>
          </w:p>
        </w:tc>
        <w:tc>
          <w:tcPr>
            <w:tcW w:w="2835" w:type="dxa"/>
          </w:tcPr>
          <w:p w14:paraId="27E28B38" w14:textId="7328332D" w:rsidR="00A85867" w:rsidRPr="002C66C2" w:rsidRDefault="00A85867" w:rsidP="00A85867">
            <w:pPr>
              <w:rPr>
                <w:rFonts w:ascii="Aptos" w:eastAsia="Calibri" w:hAnsi="Aptos"/>
                <w:sz w:val="26"/>
                <w:szCs w:val="26"/>
              </w:rPr>
            </w:pPr>
            <w:r w:rsidRPr="002C66C2">
              <w:rPr>
                <w:rFonts w:ascii="Aptos" w:eastAsia="Calibri" w:hAnsi="Aptos"/>
                <w:sz w:val="26"/>
                <w:szCs w:val="26"/>
              </w:rPr>
              <w:t>Mrs Christine Burbridge</w:t>
            </w:r>
          </w:p>
        </w:tc>
        <w:tc>
          <w:tcPr>
            <w:tcW w:w="4961" w:type="dxa"/>
          </w:tcPr>
          <w:p w14:paraId="68404D0A"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0117-9504945</w:t>
            </w:r>
          </w:p>
          <w:p w14:paraId="3903AFD9" w14:textId="05D8770A" w:rsidR="00A85867" w:rsidRPr="002C66C2" w:rsidRDefault="00A85867" w:rsidP="00A85867">
            <w:pPr>
              <w:rPr>
                <w:rFonts w:ascii="Aptos" w:eastAsia="Calibri" w:hAnsi="Aptos"/>
                <w:sz w:val="26"/>
                <w:szCs w:val="26"/>
              </w:rPr>
            </w:pPr>
            <w:hyperlink r:id="rId17" w:history="1">
              <w:r w:rsidRPr="002C66C2">
                <w:rPr>
                  <w:rStyle w:val="Hyperlink"/>
                  <w:rFonts w:ascii="Aptos" w:eastAsia="Calibri" w:hAnsi="Aptos"/>
                  <w:sz w:val="26"/>
                  <w:szCs w:val="26"/>
                  <w:shd w:val="clear" w:color="auto" w:fill="FAFAFA"/>
                </w:rPr>
                <w:t>cburb71@gmail.com</w:t>
              </w:r>
            </w:hyperlink>
          </w:p>
        </w:tc>
      </w:tr>
      <w:tr w:rsidR="00A85867" w:rsidRPr="002C66C2" w14:paraId="67DFD62A" w14:textId="77777777" w:rsidTr="00E225DB">
        <w:tc>
          <w:tcPr>
            <w:tcW w:w="2235" w:type="dxa"/>
          </w:tcPr>
          <w:p w14:paraId="2E95ECDD"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Bristol South</w:t>
            </w:r>
          </w:p>
        </w:tc>
        <w:tc>
          <w:tcPr>
            <w:tcW w:w="2835" w:type="dxa"/>
          </w:tcPr>
          <w:p w14:paraId="48ACB566" w14:textId="12D6BD0D" w:rsidR="00A85867" w:rsidRPr="002C66C2" w:rsidRDefault="00A85867" w:rsidP="00A85867">
            <w:pPr>
              <w:rPr>
                <w:rFonts w:ascii="Aptos" w:eastAsia="Calibri" w:hAnsi="Aptos"/>
                <w:sz w:val="26"/>
                <w:szCs w:val="26"/>
              </w:rPr>
            </w:pPr>
            <w:r w:rsidRPr="002C66C2">
              <w:rPr>
                <w:rFonts w:ascii="Aptos" w:eastAsia="Calibri" w:hAnsi="Aptos"/>
                <w:sz w:val="26"/>
                <w:szCs w:val="26"/>
              </w:rPr>
              <w:t>VACANT,temporarily Revd Richard Burbridge</w:t>
            </w:r>
          </w:p>
        </w:tc>
        <w:tc>
          <w:tcPr>
            <w:tcW w:w="4961" w:type="dxa"/>
          </w:tcPr>
          <w:p w14:paraId="24B7EA9A" w14:textId="0AE2D455" w:rsidR="00A85867" w:rsidRPr="002C66C2" w:rsidRDefault="00A85867" w:rsidP="00A85867">
            <w:pPr>
              <w:rPr>
                <w:rFonts w:ascii="Aptos" w:eastAsia="Calibri" w:hAnsi="Aptos"/>
                <w:sz w:val="26"/>
                <w:szCs w:val="26"/>
              </w:rPr>
            </w:pPr>
            <w:r w:rsidRPr="002C66C2">
              <w:rPr>
                <w:rFonts w:ascii="Aptos" w:eastAsia="Calibri" w:hAnsi="Aptos"/>
                <w:sz w:val="26"/>
                <w:szCs w:val="26"/>
              </w:rPr>
              <w:t>0117 9504945</w:t>
            </w:r>
          </w:p>
          <w:p w14:paraId="3EAFDE54" w14:textId="77777777" w:rsidR="00A85867" w:rsidRPr="002C66C2" w:rsidRDefault="00A85867" w:rsidP="00A85867">
            <w:pPr>
              <w:rPr>
                <w:rFonts w:ascii="Aptos" w:eastAsia="Calibri" w:hAnsi="Aptos"/>
                <w:color w:val="333333"/>
                <w:sz w:val="26"/>
                <w:szCs w:val="26"/>
                <w:shd w:val="clear" w:color="auto" w:fill="FAFAFA"/>
              </w:rPr>
            </w:pPr>
            <w:hyperlink r:id="rId18" w:history="1">
              <w:r w:rsidRPr="002C66C2">
                <w:rPr>
                  <w:rStyle w:val="Hyperlink"/>
                  <w:rFonts w:ascii="Aptos" w:eastAsia="Calibri" w:hAnsi="Aptos"/>
                  <w:sz w:val="26"/>
                  <w:szCs w:val="26"/>
                  <w:shd w:val="clear" w:color="auto" w:fill="FAFAFA"/>
                </w:rPr>
                <w:t>burbridge466@btinternet.com</w:t>
              </w:r>
            </w:hyperlink>
            <w:r w:rsidRPr="002C66C2">
              <w:rPr>
                <w:rFonts w:ascii="Aptos" w:eastAsia="Calibri" w:hAnsi="Aptos"/>
                <w:color w:val="333333"/>
                <w:sz w:val="26"/>
                <w:szCs w:val="26"/>
                <w:shd w:val="clear" w:color="auto" w:fill="FAFAFA"/>
              </w:rPr>
              <w:t xml:space="preserve"> </w:t>
            </w:r>
          </w:p>
          <w:p w14:paraId="7BF101D2" w14:textId="77777777" w:rsidR="00A85867" w:rsidRPr="002C66C2" w:rsidRDefault="00A85867" w:rsidP="00A85867">
            <w:pPr>
              <w:rPr>
                <w:rFonts w:ascii="Aptos" w:eastAsia="Calibri" w:hAnsi="Aptos"/>
                <w:sz w:val="26"/>
                <w:szCs w:val="26"/>
              </w:rPr>
            </w:pPr>
          </w:p>
        </w:tc>
      </w:tr>
      <w:tr w:rsidR="00A85867" w:rsidRPr="002C66C2" w14:paraId="54560304" w14:textId="77777777" w:rsidTr="00E225DB">
        <w:tc>
          <w:tcPr>
            <w:tcW w:w="2235" w:type="dxa"/>
          </w:tcPr>
          <w:p w14:paraId="1127F349"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City</w:t>
            </w:r>
          </w:p>
        </w:tc>
        <w:tc>
          <w:tcPr>
            <w:tcW w:w="2835" w:type="dxa"/>
          </w:tcPr>
          <w:p w14:paraId="44ACEBD2" w14:textId="77777777" w:rsidR="00A85867" w:rsidRPr="002C66C2" w:rsidRDefault="00A85867" w:rsidP="00A85867">
            <w:pPr>
              <w:rPr>
                <w:rFonts w:ascii="Aptos" w:eastAsia="Calibri" w:hAnsi="Aptos"/>
                <w:sz w:val="26"/>
                <w:szCs w:val="26"/>
              </w:rPr>
            </w:pPr>
            <w:r w:rsidRPr="002C66C2">
              <w:rPr>
                <w:rFonts w:ascii="Aptos" w:hAnsi="Aptos"/>
                <w:sz w:val="26"/>
                <w:szCs w:val="26"/>
              </w:rPr>
              <w:t xml:space="preserve">Revd Jenny Low </w:t>
            </w:r>
          </w:p>
        </w:tc>
        <w:tc>
          <w:tcPr>
            <w:tcW w:w="4961" w:type="dxa"/>
          </w:tcPr>
          <w:p w14:paraId="38DFA8E3" w14:textId="01AD77CB" w:rsidR="00A85867" w:rsidRPr="002C66C2" w:rsidRDefault="00A85867" w:rsidP="00A85867">
            <w:pPr>
              <w:rPr>
                <w:rFonts w:ascii="Aptos" w:eastAsia="Calibri" w:hAnsi="Aptos"/>
                <w:sz w:val="26"/>
                <w:szCs w:val="26"/>
              </w:rPr>
            </w:pPr>
            <w:r w:rsidRPr="002C66C2">
              <w:rPr>
                <w:rFonts w:ascii="Aptos" w:eastAsia="Calibri" w:hAnsi="Aptos"/>
                <w:sz w:val="26"/>
                <w:szCs w:val="26"/>
              </w:rPr>
              <w:t>07730 594378</w:t>
            </w:r>
          </w:p>
          <w:p w14:paraId="775EDEE2" w14:textId="77777777" w:rsidR="00A85867" w:rsidRPr="002C66C2" w:rsidRDefault="00A85867" w:rsidP="00A85867">
            <w:pPr>
              <w:rPr>
                <w:rFonts w:ascii="Aptos" w:eastAsia="Calibri" w:hAnsi="Aptos"/>
                <w:sz w:val="26"/>
                <w:szCs w:val="26"/>
              </w:rPr>
            </w:pPr>
            <w:hyperlink r:id="rId19" w:history="1">
              <w:r w:rsidRPr="002C66C2">
                <w:rPr>
                  <w:rStyle w:val="Hyperlink"/>
                  <w:rFonts w:ascii="Aptos" w:eastAsia="Calibri" w:hAnsi="Aptos"/>
                  <w:sz w:val="26"/>
                  <w:szCs w:val="26"/>
                </w:rPr>
                <w:t>revjennylow@gmail.com</w:t>
              </w:r>
            </w:hyperlink>
            <w:r w:rsidRPr="002C66C2">
              <w:rPr>
                <w:rFonts w:ascii="Aptos" w:eastAsia="Calibri" w:hAnsi="Aptos"/>
                <w:sz w:val="26"/>
                <w:szCs w:val="26"/>
              </w:rPr>
              <w:t xml:space="preserve"> </w:t>
            </w:r>
          </w:p>
          <w:p w14:paraId="0D997CD0" w14:textId="77777777" w:rsidR="00A85867" w:rsidRPr="002C66C2" w:rsidRDefault="00A85867" w:rsidP="00A85867">
            <w:pPr>
              <w:rPr>
                <w:rFonts w:ascii="Aptos" w:eastAsia="Calibri" w:hAnsi="Aptos"/>
                <w:sz w:val="26"/>
                <w:szCs w:val="26"/>
              </w:rPr>
            </w:pPr>
          </w:p>
        </w:tc>
      </w:tr>
      <w:tr w:rsidR="00A85867" w:rsidRPr="002C66C2" w14:paraId="30DB0CF0" w14:textId="77777777" w:rsidTr="009874B1">
        <w:trPr>
          <w:trHeight w:val="50"/>
        </w:trPr>
        <w:tc>
          <w:tcPr>
            <w:tcW w:w="2235" w:type="dxa"/>
          </w:tcPr>
          <w:p w14:paraId="1625511E" w14:textId="45B90FFE" w:rsidR="00A85867" w:rsidRPr="002C66C2" w:rsidRDefault="00A85867" w:rsidP="00A85867">
            <w:pPr>
              <w:rPr>
                <w:rFonts w:ascii="Aptos" w:eastAsia="Calibri" w:hAnsi="Aptos"/>
                <w:sz w:val="26"/>
                <w:szCs w:val="26"/>
              </w:rPr>
            </w:pPr>
            <w:r w:rsidRPr="002C66C2">
              <w:rPr>
                <w:rFonts w:ascii="Aptos" w:eastAsia="Calibri" w:hAnsi="Aptos"/>
                <w:sz w:val="26"/>
                <w:szCs w:val="26"/>
              </w:rPr>
              <w:t>Kingswood &amp; South Glos</w:t>
            </w:r>
          </w:p>
        </w:tc>
        <w:tc>
          <w:tcPr>
            <w:tcW w:w="2835" w:type="dxa"/>
          </w:tcPr>
          <w:p w14:paraId="67A74E20"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Revd Philip Rowe</w:t>
            </w:r>
          </w:p>
          <w:p w14:paraId="30A59B7B" w14:textId="77777777" w:rsidR="00A85867" w:rsidRPr="002C66C2" w:rsidRDefault="00A85867" w:rsidP="00A85867">
            <w:pPr>
              <w:rPr>
                <w:rFonts w:ascii="Aptos" w:eastAsia="Calibri" w:hAnsi="Aptos"/>
                <w:sz w:val="26"/>
                <w:szCs w:val="26"/>
              </w:rPr>
            </w:pPr>
          </w:p>
        </w:tc>
        <w:tc>
          <w:tcPr>
            <w:tcW w:w="4961" w:type="dxa"/>
          </w:tcPr>
          <w:p w14:paraId="73AA5D0C" w14:textId="41546D06" w:rsidR="00A85867" w:rsidRPr="002C66C2" w:rsidRDefault="00A85867" w:rsidP="00A85867">
            <w:pPr>
              <w:rPr>
                <w:rFonts w:ascii="Aptos" w:eastAsia="Calibri" w:hAnsi="Aptos"/>
                <w:sz w:val="26"/>
                <w:szCs w:val="26"/>
              </w:rPr>
            </w:pPr>
            <w:r w:rsidRPr="002C66C2">
              <w:rPr>
                <w:rFonts w:ascii="Aptos" w:hAnsi="Aptos"/>
                <w:sz w:val="26"/>
                <w:szCs w:val="26"/>
              </w:rPr>
              <w:t>07791 493439</w:t>
            </w:r>
          </w:p>
          <w:p w14:paraId="671D2EF3" w14:textId="093D3B7E" w:rsidR="00A85867" w:rsidRPr="002C66C2" w:rsidRDefault="00A85867" w:rsidP="00A85867">
            <w:pPr>
              <w:rPr>
                <w:rFonts w:ascii="Aptos" w:eastAsia="Calibri" w:hAnsi="Aptos"/>
                <w:sz w:val="26"/>
                <w:szCs w:val="26"/>
              </w:rPr>
            </w:pPr>
            <w:hyperlink r:id="rId20" w:history="1">
              <w:r w:rsidRPr="002C66C2">
                <w:rPr>
                  <w:rStyle w:val="Hyperlink"/>
                  <w:rFonts w:ascii="Aptos" w:eastAsia="Calibri" w:hAnsi="Aptos"/>
                  <w:sz w:val="26"/>
                  <w:szCs w:val="26"/>
                </w:rPr>
                <w:t>pwr2@hotmail.co.uk</w:t>
              </w:r>
            </w:hyperlink>
          </w:p>
          <w:p w14:paraId="5C4A7E45" w14:textId="4D554EFC" w:rsidR="00A85867" w:rsidRPr="002C66C2" w:rsidRDefault="00A85867" w:rsidP="00A85867">
            <w:pPr>
              <w:rPr>
                <w:rFonts w:ascii="Aptos" w:eastAsia="Calibri" w:hAnsi="Aptos"/>
                <w:sz w:val="26"/>
                <w:szCs w:val="26"/>
              </w:rPr>
            </w:pPr>
          </w:p>
        </w:tc>
      </w:tr>
      <w:tr w:rsidR="00A85867" w:rsidRPr="002C66C2" w14:paraId="0C2DB4A7" w14:textId="77777777" w:rsidTr="009874B1">
        <w:trPr>
          <w:trHeight w:val="50"/>
        </w:trPr>
        <w:tc>
          <w:tcPr>
            <w:tcW w:w="2235" w:type="dxa"/>
          </w:tcPr>
          <w:p w14:paraId="02BE86ED"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K&amp;SG</w:t>
            </w:r>
          </w:p>
        </w:tc>
        <w:tc>
          <w:tcPr>
            <w:tcW w:w="2835" w:type="dxa"/>
          </w:tcPr>
          <w:p w14:paraId="624AD6BC"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Revd Judith Lee</w:t>
            </w:r>
          </w:p>
          <w:p w14:paraId="6C1CE3AE" w14:textId="77777777" w:rsidR="00A85867" w:rsidRPr="002C66C2" w:rsidRDefault="00A85867" w:rsidP="00A85867">
            <w:pPr>
              <w:rPr>
                <w:rFonts w:ascii="Aptos" w:eastAsia="Calibri" w:hAnsi="Aptos"/>
                <w:sz w:val="26"/>
                <w:szCs w:val="26"/>
              </w:rPr>
            </w:pPr>
          </w:p>
        </w:tc>
        <w:tc>
          <w:tcPr>
            <w:tcW w:w="4961" w:type="dxa"/>
          </w:tcPr>
          <w:p w14:paraId="2B5784F2" w14:textId="794EF541" w:rsidR="00A85867" w:rsidRPr="002C66C2" w:rsidRDefault="00A85867" w:rsidP="00A85867">
            <w:pPr>
              <w:rPr>
                <w:rFonts w:ascii="Aptos" w:eastAsia="Calibri" w:hAnsi="Aptos"/>
                <w:sz w:val="26"/>
                <w:szCs w:val="26"/>
              </w:rPr>
            </w:pPr>
            <w:r w:rsidRPr="002C66C2">
              <w:rPr>
                <w:rFonts w:ascii="Aptos" w:eastAsia="Calibri" w:hAnsi="Aptos"/>
                <w:sz w:val="26"/>
                <w:szCs w:val="26"/>
              </w:rPr>
              <w:t>07702 247689</w:t>
            </w:r>
          </w:p>
          <w:p w14:paraId="5793FFC5" w14:textId="77777777" w:rsidR="00A85867" w:rsidRPr="002C66C2" w:rsidRDefault="00A85867" w:rsidP="00A85867">
            <w:pPr>
              <w:rPr>
                <w:rStyle w:val="Hyperlink"/>
                <w:rFonts w:ascii="Aptos" w:eastAsia="Calibri" w:hAnsi="Aptos"/>
                <w:sz w:val="26"/>
                <w:szCs w:val="26"/>
              </w:rPr>
            </w:pPr>
            <w:hyperlink r:id="rId21" w:history="1">
              <w:r w:rsidRPr="002C66C2">
                <w:rPr>
                  <w:rStyle w:val="Hyperlink"/>
                  <w:rFonts w:ascii="Aptos" w:eastAsia="Calibri" w:hAnsi="Aptos"/>
                  <w:sz w:val="26"/>
                  <w:szCs w:val="26"/>
                </w:rPr>
                <w:t>jrplee@btinternet.com</w:t>
              </w:r>
            </w:hyperlink>
          </w:p>
          <w:p w14:paraId="63C809D2" w14:textId="77777777" w:rsidR="00A85867" w:rsidRPr="002C66C2" w:rsidRDefault="00A85867" w:rsidP="00A85867">
            <w:pPr>
              <w:rPr>
                <w:rFonts w:ascii="Aptos" w:eastAsia="Calibri" w:hAnsi="Aptos"/>
                <w:sz w:val="26"/>
                <w:szCs w:val="26"/>
              </w:rPr>
            </w:pPr>
          </w:p>
        </w:tc>
      </w:tr>
      <w:tr w:rsidR="00A85867" w:rsidRPr="002C66C2" w14:paraId="25265754" w14:textId="77777777" w:rsidTr="00E225DB">
        <w:tc>
          <w:tcPr>
            <w:tcW w:w="2235" w:type="dxa"/>
          </w:tcPr>
          <w:p w14:paraId="50782BB4"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North Wilts</w:t>
            </w:r>
          </w:p>
        </w:tc>
        <w:tc>
          <w:tcPr>
            <w:tcW w:w="2835" w:type="dxa"/>
          </w:tcPr>
          <w:p w14:paraId="2D318BB5"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Revd Alastair Davies</w:t>
            </w:r>
          </w:p>
          <w:p w14:paraId="60C96722" w14:textId="77777777" w:rsidR="00A85867" w:rsidRPr="002C66C2" w:rsidRDefault="00A85867" w:rsidP="00A85867">
            <w:pPr>
              <w:rPr>
                <w:rFonts w:ascii="Aptos" w:eastAsia="Calibri" w:hAnsi="Aptos"/>
                <w:sz w:val="26"/>
                <w:szCs w:val="26"/>
              </w:rPr>
            </w:pPr>
          </w:p>
        </w:tc>
        <w:tc>
          <w:tcPr>
            <w:tcW w:w="4961" w:type="dxa"/>
          </w:tcPr>
          <w:p w14:paraId="29866F06"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01666 838636</w:t>
            </w:r>
          </w:p>
          <w:p w14:paraId="255E13B2" w14:textId="77777777" w:rsidR="00A85867" w:rsidRPr="002C66C2" w:rsidRDefault="00A85867" w:rsidP="00A85867">
            <w:pPr>
              <w:rPr>
                <w:rFonts w:ascii="Aptos" w:eastAsia="Calibri" w:hAnsi="Aptos"/>
                <w:sz w:val="26"/>
                <w:szCs w:val="26"/>
              </w:rPr>
            </w:pPr>
            <w:hyperlink r:id="rId22" w:history="1">
              <w:r w:rsidRPr="002C66C2">
                <w:rPr>
                  <w:rStyle w:val="Hyperlink"/>
                  <w:rFonts w:ascii="Aptos" w:eastAsia="Calibri" w:hAnsi="Aptos"/>
                  <w:sz w:val="26"/>
                  <w:szCs w:val="26"/>
                </w:rPr>
                <w:t>alastair.davies@icloud.com</w:t>
              </w:r>
            </w:hyperlink>
          </w:p>
        </w:tc>
      </w:tr>
      <w:tr w:rsidR="00A85867" w:rsidRPr="002C66C2" w14:paraId="72CAB51F" w14:textId="77777777" w:rsidTr="00E225DB">
        <w:tc>
          <w:tcPr>
            <w:tcW w:w="2235" w:type="dxa"/>
          </w:tcPr>
          <w:p w14:paraId="4AF0E5D1"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Chippenham</w:t>
            </w:r>
          </w:p>
        </w:tc>
        <w:tc>
          <w:tcPr>
            <w:tcW w:w="2835" w:type="dxa"/>
          </w:tcPr>
          <w:p w14:paraId="095A7F88" w14:textId="77777777" w:rsidR="00A85867" w:rsidRPr="002C66C2" w:rsidRDefault="00A85867" w:rsidP="00C655F7">
            <w:pPr>
              <w:rPr>
                <w:rFonts w:ascii="Aptos" w:eastAsia="Calibri" w:hAnsi="Aptos"/>
                <w:sz w:val="26"/>
                <w:szCs w:val="26"/>
              </w:rPr>
            </w:pPr>
            <w:r w:rsidRPr="002C66C2">
              <w:rPr>
                <w:rFonts w:ascii="Aptos" w:eastAsia="Calibri" w:hAnsi="Aptos"/>
                <w:sz w:val="26"/>
                <w:szCs w:val="26"/>
              </w:rPr>
              <w:t xml:space="preserve">VACANT </w:t>
            </w:r>
          </w:p>
          <w:p w14:paraId="12906B1B" w14:textId="0C9D1A75" w:rsidR="00C655F7" w:rsidRPr="002C66C2" w:rsidRDefault="00C655F7" w:rsidP="00C655F7">
            <w:pPr>
              <w:rPr>
                <w:rFonts w:ascii="Aptos" w:eastAsia="Calibri" w:hAnsi="Aptos"/>
                <w:sz w:val="26"/>
                <w:szCs w:val="26"/>
              </w:rPr>
            </w:pPr>
          </w:p>
        </w:tc>
        <w:tc>
          <w:tcPr>
            <w:tcW w:w="4961" w:type="dxa"/>
          </w:tcPr>
          <w:p w14:paraId="496996CB" w14:textId="1D45CE02" w:rsidR="00A85867" w:rsidRPr="002C66C2" w:rsidRDefault="00A85867" w:rsidP="00A85867">
            <w:pPr>
              <w:pStyle w:val="PlainText"/>
              <w:rPr>
                <w:rFonts w:ascii="Aptos" w:hAnsi="Aptos" w:cs="Arial"/>
                <w:sz w:val="26"/>
                <w:szCs w:val="26"/>
              </w:rPr>
            </w:pPr>
          </w:p>
        </w:tc>
      </w:tr>
      <w:tr w:rsidR="00A85867" w:rsidRPr="002C66C2" w14:paraId="0173FB75" w14:textId="77777777" w:rsidTr="00E225DB">
        <w:tc>
          <w:tcPr>
            <w:tcW w:w="2235" w:type="dxa"/>
          </w:tcPr>
          <w:p w14:paraId="65935C1F" w14:textId="77777777" w:rsidR="00A85867" w:rsidRPr="002C66C2" w:rsidRDefault="00A85867" w:rsidP="00A85867">
            <w:pPr>
              <w:rPr>
                <w:rFonts w:ascii="Aptos" w:eastAsia="Calibri" w:hAnsi="Aptos"/>
                <w:sz w:val="26"/>
                <w:szCs w:val="26"/>
              </w:rPr>
            </w:pPr>
            <w:r w:rsidRPr="002C66C2">
              <w:rPr>
                <w:rFonts w:ascii="Aptos" w:eastAsia="Calibri" w:hAnsi="Aptos"/>
                <w:sz w:val="26"/>
                <w:szCs w:val="26"/>
              </w:rPr>
              <w:t>Swindon</w:t>
            </w:r>
          </w:p>
        </w:tc>
        <w:tc>
          <w:tcPr>
            <w:tcW w:w="2835" w:type="dxa"/>
          </w:tcPr>
          <w:p w14:paraId="614206D3" w14:textId="3026B0AA" w:rsidR="00A85867" w:rsidRPr="002C66C2" w:rsidRDefault="006F05EA" w:rsidP="00A85867">
            <w:pPr>
              <w:rPr>
                <w:rFonts w:ascii="Aptos" w:eastAsia="Calibri" w:hAnsi="Aptos"/>
                <w:sz w:val="26"/>
                <w:szCs w:val="26"/>
              </w:rPr>
            </w:pPr>
            <w:r w:rsidRPr="002C66C2">
              <w:rPr>
                <w:rFonts w:ascii="Aptos" w:eastAsia="Calibri" w:hAnsi="Aptos"/>
                <w:sz w:val="26"/>
                <w:szCs w:val="26"/>
              </w:rPr>
              <w:t>Ca</w:t>
            </w:r>
            <w:r w:rsidR="001A7B59" w:rsidRPr="002C66C2">
              <w:rPr>
                <w:rFonts w:ascii="Aptos" w:eastAsia="Calibri" w:hAnsi="Aptos"/>
                <w:sz w:val="26"/>
                <w:szCs w:val="26"/>
              </w:rPr>
              <w:t>non Michael Johnson</w:t>
            </w:r>
          </w:p>
          <w:p w14:paraId="3D0CA644" w14:textId="77777777" w:rsidR="00A85867" w:rsidRPr="002C66C2" w:rsidRDefault="00A85867" w:rsidP="00A85867">
            <w:pPr>
              <w:rPr>
                <w:rFonts w:ascii="Aptos" w:eastAsia="Calibri" w:hAnsi="Aptos"/>
                <w:sz w:val="26"/>
                <w:szCs w:val="26"/>
              </w:rPr>
            </w:pPr>
          </w:p>
        </w:tc>
        <w:tc>
          <w:tcPr>
            <w:tcW w:w="4961" w:type="dxa"/>
          </w:tcPr>
          <w:p w14:paraId="05603DB7" w14:textId="77777777" w:rsidR="00A85867" w:rsidRPr="002C66C2" w:rsidRDefault="00EB0E12" w:rsidP="00A85867">
            <w:pPr>
              <w:rPr>
                <w:rFonts w:ascii="Aptos" w:eastAsia="Calibri" w:hAnsi="Aptos"/>
                <w:sz w:val="26"/>
                <w:szCs w:val="26"/>
              </w:rPr>
            </w:pPr>
            <w:r w:rsidRPr="002C66C2">
              <w:rPr>
                <w:rFonts w:ascii="Aptos" w:eastAsia="Calibri" w:hAnsi="Aptos"/>
                <w:sz w:val="26"/>
                <w:szCs w:val="26"/>
              </w:rPr>
              <w:t>01793 434696</w:t>
            </w:r>
          </w:p>
          <w:p w14:paraId="1AF48A00" w14:textId="768070EB" w:rsidR="00EB0E12" w:rsidRPr="002C66C2" w:rsidRDefault="00611CCA" w:rsidP="00A85867">
            <w:pPr>
              <w:rPr>
                <w:rFonts w:ascii="Aptos" w:eastAsia="Calibri" w:hAnsi="Aptos"/>
                <w:sz w:val="26"/>
                <w:szCs w:val="26"/>
              </w:rPr>
            </w:pPr>
            <w:hyperlink r:id="rId23" w:history="1">
              <w:r w:rsidRPr="002C66C2">
                <w:rPr>
                  <w:rStyle w:val="Hyperlink"/>
                  <w:rFonts w:ascii="Aptos" w:eastAsia="Calibri" w:hAnsi="Aptos"/>
                  <w:sz w:val="26"/>
                  <w:szCs w:val="26"/>
                </w:rPr>
                <w:t>canonmike@hotmail.com</w:t>
              </w:r>
            </w:hyperlink>
          </w:p>
          <w:p w14:paraId="7EDD0E21" w14:textId="70815FE0" w:rsidR="00611CCA" w:rsidRPr="002C66C2" w:rsidRDefault="00611CCA" w:rsidP="00A85867">
            <w:pPr>
              <w:rPr>
                <w:rFonts w:ascii="Aptos" w:eastAsia="Calibri" w:hAnsi="Aptos"/>
                <w:sz w:val="26"/>
                <w:szCs w:val="26"/>
              </w:rPr>
            </w:pPr>
          </w:p>
        </w:tc>
      </w:tr>
    </w:tbl>
    <w:p w14:paraId="59826788" w14:textId="77777777" w:rsidR="00D85006" w:rsidRPr="002C66C2" w:rsidRDefault="00D85006" w:rsidP="00D85006">
      <w:pPr>
        <w:rPr>
          <w:rFonts w:ascii="Aptos" w:hAnsi="Aptos"/>
          <w:sz w:val="26"/>
          <w:szCs w:val="26"/>
        </w:rPr>
      </w:pPr>
    </w:p>
    <w:p w14:paraId="7ACAB6CD" w14:textId="77777777" w:rsidR="00D85006" w:rsidRPr="002C66C2" w:rsidRDefault="00D85006" w:rsidP="0079554F">
      <w:pPr>
        <w:rPr>
          <w:rFonts w:ascii="Aptos" w:hAnsi="Aptos"/>
          <w:b/>
          <w:sz w:val="26"/>
          <w:szCs w:val="26"/>
        </w:rPr>
      </w:pPr>
    </w:p>
    <w:p w14:paraId="4DD3DF71" w14:textId="77777777" w:rsidR="00D85006" w:rsidRPr="002C66C2" w:rsidRDefault="00D85006" w:rsidP="0079554F">
      <w:pPr>
        <w:rPr>
          <w:rFonts w:ascii="Aptos" w:hAnsi="Aptos"/>
          <w:b/>
          <w:sz w:val="26"/>
          <w:szCs w:val="26"/>
        </w:rPr>
      </w:pPr>
    </w:p>
    <w:p w14:paraId="542FCD63" w14:textId="77777777" w:rsidR="00D85006" w:rsidRPr="002C66C2" w:rsidRDefault="00D85006" w:rsidP="0079554F">
      <w:pPr>
        <w:rPr>
          <w:rFonts w:ascii="Aptos" w:hAnsi="Aptos"/>
          <w:b/>
          <w:sz w:val="26"/>
          <w:szCs w:val="26"/>
        </w:rPr>
      </w:pPr>
    </w:p>
    <w:p w14:paraId="48E738EA" w14:textId="77777777" w:rsidR="00D85006" w:rsidRPr="002C66C2" w:rsidRDefault="00D85006" w:rsidP="0079554F">
      <w:pPr>
        <w:rPr>
          <w:rFonts w:ascii="Aptos" w:hAnsi="Aptos"/>
          <w:b/>
          <w:sz w:val="26"/>
          <w:szCs w:val="26"/>
        </w:rPr>
      </w:pPr>
    </w:p>
    <w:p w14:paraId="697F3CB3" w14:textId="77777777" w:rsidR="00D85006" w:rsidRPr="002C66C2" w:rsidRDefault="00D85006" w:rsidP="0079554F">
      <w:pPr>
        <w:rPr>
          <w:rFonts w:ascii="Aptos" w:hAnsi="Aptos"/>
          <w:b/>
          <w:sz w:val="26"/>
          <w:szCs w:val="26"/>
        </w:rPr>
      </w:pPr>
    </w:p>
    <w:p w14:paraId="51489B1C" w14:textId="77777777" w:rsidR="00D85006" w:rsidRPr="002C66C2" w:rsidRDefault="00D85006" w:rsidP="0079554F">
      <w:pPr>
        <w:rPr>
          <w:rFonts w:ascii="Aptos" w:hAnsi="Aptos"/>
          <w:b/>
          <w:sz w:val="26"/>
          <w:szCs w:val="26"/>
        </w:rPr>
      </w:pPr>
    </w:p>
    <w:p w14:paraId="69735337" w14:textId="77777777" w:rsidR="00E225DB" w:rsidRPr="002C66C2" w:rsidRDefault="00E225DB" w:rsidP="00D85006">
      <w:pPr>
        <w:rPr>
          <w:rFonts w:ascii="Aptos" w:hAnsi="Aptos"/>
          <w:b/>
          <w:sz w:val="26"/>
          <w:szCs w:val="26"/>
        </w:rPr>
      </w:pPr>
    </w:p>
    <w:p w14:paraId="084C6137" w14:textId="3E76EFB6" w:rsidR="00D85006" w:rsidRPr="002C66C2" w:rsidRDefault="00B64E3A" w:rsidP="00D85006">
      <w:pPr>
        <w:rPr>
          <w:rFonts w:ascii="Aptos" w:hAnsi="Aptos"/>
          <w:sz w:val="26"/>
          <w:szCs w:val="26"/>
        </w:rPr>
      </w:pPr>
      <w:r w:rsidRPr="002C66C2">
        <w:rPr>
          <w:rFonts w:ascii="Aptos" w:hAnsi="Aptos"/>
          <w:b/>
          <w:sz w:val="26"/>
          <w:szCs w:val="26"/>
        </w:rPr>
        <w:br w:type="page"/>
      </w:r>
      <w:r w:rsidR="00D85006" w:rsidRPr="002C66C2">
        <w:rPr>
          <w:rFonts w:ascii="Aptos" w:hAnsi="Aptos"/>
          <w:b/>
          <w:sz w:val="26"/>
          <w:szCs w:val="26"/>
        </w:rPr>
        <w:lastRenderedPageBreak/>
        <w:t xml:space="preserve">Appendix 2 - Parochial fees and payment to </w:t>
      </w:r>
      <w:r w:rsidR="002C7741" w:rsidRPr="002C66C2">
        <w:rPr>
          <w:rFonts w:ascii="Aptos" w:hAnsi="Aptos"/>
          <w:b/>
          <w:sz w:val="26"/>
          <w:szCs w:val="26"/>
        </w:rPr>
        <w:t>SSMs, OLMs and LLMs</w:t>
      </w:r>
    </w:p>
    <w:p w14:paraId="753A3499" w14:textId="77777777" w:rsidR="00D85006" w:rsidRPr="002C66C2" w:rsidRDefault="00D85006" w:rsidP="00D85006">
      <w:pPr>
        <w:rPr>
          <w:rFonts w:ascii="Aptos" w:hAnsi="Aptos"/>
          <w:sz w:val="26"/>
          <w:szCs w:val="26"/>
        </w:rPr>
      </w:pPr>
    </w:p>
    <w:p w14:paraId="19A852C6" w14:textId="484E3838" w:rsidR="00D85006" w:rsidRPr="002C66C2" w:rsidRDefault="0046000F" w:rsidP="00D85006">
      <w:pPr>
        <w:rPr>
          <w:rFonts w:ascii="Aptos" w:hAnsi="Aptos"/>
          <w:sz w:val="26"/>
          <w:szCs w:val="26"/>
        </w:rPr>
      </w:pPr>
      <w:r w:rsidRPr="002C66C2">
        <w:rPr>
          <w:rFonts w:ascii="Aptos" w:hAnsi="Aptos"/>
          <w:sz w:val="26"/>
          <w:szCs w:val="26"/>
        </w:rPr>
        <w:t>A</w:t>
      </w:r>
      <w:r w:rsidR="00DB3FAB" w:rsidRPr="002C66C2">
        <w:rPr>
          <w:rFonts w:ascii="Aptos" w:hAnsi="Aptos"/>
          <w:sz w:val="26"/>
          <w:szCs w:val="26"/>
        </w:rPr>
        <w:t xml:space="preserve">ll those </w:t>
      </w:r>
      <w:r w:rsidR="00D85006" w:rsidRPr="002C66C2">
        <w:rPr>
          <w:rFonts w:ascii="Aptos" w:hAnsi="Aptos"/>
          <w:sz w:val="26"/>
          <w:szCs w:val="26"/>
        </w:rPr>
        <w:t xml:space="preserve">not in receipt of a stipend </w:t>
      </w:r>
      <w:r w:rsidRPr="002C66C2">
        <w:rPr>
          <w:rFonts w:ascii="Aptos" w:hAnsi="Aptos"/>
          <w:sz w:val="26"/>
          <w:szCs w:val="26"/>
        </w:rPr>
        <w:t>may choose</w:t>
      </w:r>
      <w:r w:rsidR="00D85006" w:rsidRPr="002C66C2">
        <w:rPr>
          <w:rFonts w:ascii="Aptos" w:hAnsi="Aptos"/>
          <w:sz w:val="26"/>
          <w:szCs w:val="26"/>
        </w:rPr>
        <w:t xml:space="preserve"> to receive 80% of the ministry portion of the parochial fee for weddings and funerals.</w:t>
      </w:r>
      <w:r w:rsidR="0065755E" w:rsidRPr="002C66C2">
        <w:rPr>
          <w:rFonts w:ascii="Aptos" w:hAnsi="Aptos"/>
          <w:sz w:val="26"/>
          <w:szCs w:val="26"/>
        </w:rPr>
        <w:t xml:space="preserve">  </w:t>
      </w:r>
      <w:r w:rsidR="00AA2C62" w:rsidRPr="002C66C2">
        <w:rPr>
          <w:rFonts w:ascii="Aptos" w:hAnsi="Aptos"/>
          <w:sz w:val="26"/>
          <w:szCs w:val="26"/>
        </w:rPr>
        <w:t xml:space="preserve">The current fees table can be accessed via the diocesan website </w:t>
      </w:r>
      <w:hyperlink r:id="rId24" w:history="1">
        <w:r w:rsidR="00F4678C" w:rsidRPr="002C66C2">
          <w:rPr>
            <w:rStyle w:val="Hyperlink"/>
            <w:rFonts w:ascii="Aptos" w:hAnsi="Aptos"/>
            <w:sz w:val="26"/>
            <w:szCs w:val="26"/>
          </w:rPr>
          <w:t>Diocese of Bristol (anglican.org)</w:t>
        </w:r>
      </w:hyperlink>
    </w:p>
    <w:p w14:paraId="3B098AA3" w14:textId="77777777" w:rsidR="00F4678C" w:rsidRPr="002C66C2" w:rsidRDefault="00F4678C" w:rsidP="00D85006">
      <w:pPr>
        <w:rPr>
          <w:rFonts w:ascii="Aptos" w:hAnsi="Aptos"/>
          <w:sz w:val="26"/>
          <w:szCs w:val="26"/>
        </w:rPr>
      </w:pPr>
    </w:p>
    <w:p w14:paraId="697C3C83" w14:textId="77777777" w:rsidR="00D85006" w:rsidRPr="002C66C2" w:rsidRDefault="00D85006" w:rsidP="00D85006">
      <w:pPr>
        <w:rPr>
          <w:rFonts w:ascii="Aptos" w:hAnsi="Aptos"/>
          <w:sz w:val="26"/>
          <w:szCs w:val="26"/>
        </w:rPr>
      </w:pPr>
      <w:r w:rsidRPr="002C66C2">
        <w:rPr>
          <w:rFonts w:ascii="Aptos" w:hAnsi="Aptos"/>
          <w:sz w:val="26"/>
          <w:szCs w:val="26"/>
        </w:rPr>
        <w:t xml:space="preserve">Fees are received from parishes, monthly or at least quarterly, and we will make payment to those choosing to receive fees towards the end of the month following the month in which the service is taken.  (Thus the fee for a service taken in June would be paid by us towards the end of July, provided of course that the parish has sent in the return, otherwise we will not know that the service has taken place.) </w:t>
      </w:r>
    </w:p>
    <w:p w14:paraId="5E2A4B79" w14:textId="77777777" w:rsidR="00D85006" w:rsidRPr="002C66C2" w:rsidRDefault="00D85006" w:rsidP="00D85006">
      <w:pPr>
        <w:rPr>
          <w:rFonts w:ascii="Aptos" w:hAnsi="Aptos"/>
          <w:sz w:val="26"/>
          <w:szCs w:val="26"/>
        </w:rPr>
      </w:pPr>
    </w:p>
    <w:p w14:paraId="179E51A7" w14:textId="7EB94ECA" w:rsidR="00D85006" w:rsidRPr="002C66C2" w:rsidRDefault="00D85006" w:rsidP="00D85006">
      <w:pPr>
        <w:rPr>
          <w:rFonts w:ascii="Aptos" w:hAnsi="Aptos"/>
          <w:sz w:val="26"/>
          <w:szCs w:val="26"/>
        </w:rPr>
      </w:pPr>
      <w:r w:rsidRPr="002C66C2">
        <w:rPr>
          <w:rFonts w:ascii="Aptos" w:hAnsi="Aptos"/>
          <w:sz w:val="26"/>
          <w:szCs w:val="26"/>
        </w:rPr>
        <w:t xml:space="preserve">In order that we can have a record of whether or not you wish to receive the entitlement, please complete </w:t>
      </w:r>
      <w:r w:rsidR="00B86FD0">
        <w:rPr>
          <w:rFonts w:ascii="Aptos" w:hAnsi="Aptos"/>
          <w:sz w:val="26"/>
          <w:szCs w:val="26"/>
        </w:rPr>
        <w:t xml:space="preserve">the </w:t>
      </w:r>
      <w:r w:rsidR="00CD135F">
        <w:rPr>
          <w:rFonts w:ascii="Aptos" w:hAnsi="Aptos"/>
          <w:sz w:val="26"/>
          <w:szCs w:val="26"/>
        </w:rPr>
        <w:t>information</w:t>
      </w:r>
      <w:r w:rsidR="00B86FD0">
        <w:rPr>
          <w:rFonts w:ascii="Aptos" w:hAnsi="Aptos"/>
          <w:sz w:val="26"/>
          <w:szCs w:val="26"/>
        </w:rPr>
        <w:t xml:space="preserve"> below </w:t>
      </w:r>
      <w:r w:rsidRPr="002C66C2">
        <w:rPr>
          <w:rFonts w:ascii="Aptos" w:hAnsi="Aptos"/>
          <w:sz w:val="26"/>
          <w:szCs w:val="26"/>
        </w:rPr>
        <w:t xml:space="preserve">and return </w:t>
      </w:r>
      <w:r w:rsidR="00B86FD0">
        <w:rPr>
          <w:rFonts w:ascii="Aptos" w:hAnsi="Aptos"/>
          <w:sz w:val="26"/>
          <w:szCs w:val="26"/>
        </w:rPr>
        <w:t xml:space="preserve">it </w:t>
      </w:r>
      <w:r w:rsidRPr="002C66C2">
        <w:rPr>
          <w:rFonts w:ascii="Aptos" w:hAnsi="Aptos"/>
          <w:sz w:val="26"/>
          <w:szCs w:val="26"/>
        </w:rPr>
        <w:t xml:space="preserve">to the Diocesan Office.  Once you have chosen whether or not to receive, you can of course change your mind if your circumstances change.  Please ring </w:t>
      </w:r>
      <w:r w:rsidR="00C3182F" w:rsidRPr="00C3182F">
        <w:rPr>
          <w:rFonts w:ascii="Aptos" w:hAnsi="Aptos"/>
          <w:b/>
          <w:bCs/>
          <w:sz w:val="26"/>
          <w:szCs w:val="26"/>
        </w:rPr>
        <w:t>0117 906 0100</w:t>
      </w:r>
      <w:r w:rsidR="00C3182F">
        <w:rPr>
          <w:rFonts w:ascii="Aptos" w:hAnsi="Aptos"/>
          <w:sz w:val="26"/>
          <w:szCs w:val="26"/>
        </w:rPr>
        <w:t xml:space="preserve"> </w:t>
      </w:r>
      <w:r w:rsidRPr="002C66C2">
        <w:rPr>
          <w:rFonts w:ascii="Aptos" w:hAnsi="Aptos"/>
          <w:sz w:val="26"/>
          <w:szCs w:val="26"/>
        </w:rPr>
        <w:t xml:space="preserve">or email to </w:t>
      </w:r>
      <w:hyperlink r:id="rId25" w:history="1">
        <w:r w:rsidRPr="002C66C2">
          <w:rPr>
            <w:rStyle w:val="Hyperlink"/>
            <w:rFonts w:ascii="Aptos" w:hAnsi="Aptos"/>
            <w:sz w:val="26"/>
            <w:szCs w:val="26"/>
          </w:rPr>
          <w:t>fees@bristoldiocese.org</w:t>
        </w:r>
      </w:hyperlink>
      <w:r w:rsidRPr="002C66C2">
        <w:rPr>
          <w:rFonts w:ascii="Aptos" w:hAnsi="Aptos"/>
          <w:sz w:val="26"/>
          <w:szCs w:val="26"/>
        </w:rPr>
        <w:t xml:space="preserve"> the Finance Department at the Diocesan Office to advise us.</w:t>
      </w:r>
    </w:p>
    <w:p w14:paraId="2FAF2E57" w14:textId="77777777" w:rsidR="00D85006" w:rsidRPr="002C66C2" w:rsidRDefault="00D85006" w:rsidP="00D85006">
      <w:pPr>
        <w:rPr>
          <w:rFonts w:ascii="Aptos" w:hAnsi="Aptos"/>
          <w:sz w:val="26"/>
          <w:szCs w:val="26"/>
        </w:rPr>
      </w:pPr>
    </w:p>
    <w:p w14:paraId="6E917BB2" w14:textId="77777777" w:rsidR="00D85006" w:rsidRPr="002C66C2" w:rsidRDefault="00D85006" w:rsidP="00D85006">
      <w:pPr>
        <w:autoSpaceDE w:val="0"/>
        <w:autoSpaceDN w:val="0"/>
        <w:adjustRightInd w:val="0"/>
        <w:spacing w:before="120"/>
        <w:rPr>
          <w:rFonts w:ascii="Aptos" w:hAnsi="Aptos"/>
          <w:sz w:val="26"/>
          <w:szCs w:val="26"/>
        </w:rPr>
      </w:pPr>
      <w:r w:rsidRPr="002C66C2">
        <w:rPr>
          <w:rFonts w:ascii="Aptos" w:hAnsi="Aptos"/>
          <w:sz w:val="26"/>
          <w:szCs w:val="26"/>
        </w:rPr>
        <w:t xml:space="preserve">Any fees paid to you should be treated as gross income in the normal way for taxation purposes.  You are responsible for declaring any fees you receive to HMRC via your annual tax return. If you do not currently complete a tax return, you should consult the HMRC website or ask for advice from a trusted Financial Adviser.   </w:t>
      </w:r>
    </w:p>
    <w:p w14:paraId="7286CA32" w14:textId="77777777" w:rsidR="00D85006" w:rsidRPr="002C66C2" w:rsidRDefault="00D85006" w:rsidP="00D85006">
      <w:pPr>
        <w:rPr>
          <w:rFonts w:ascii="Aptos" w:hAnsi="Aptos"/>
          <w:sz w:val="26"/>
          <w:szCs w:val="26"/>
        </w:rPr>
      </w:pPr>
    </w:p>
    <w:p w14:paraId="3807DF2B" w14:textId="77777777" w:rsidR="00D85006" w:rsidRPr="002C66C2" w:rsidRDefault="00D85006" w:rsidP="00D85006">
      <w:pPr>
        <w:rPr>
          <w:rFonts w:ascii="Aptos" w:hAnsi="Aptos"/>
          <w:sz w:val="26"/>
          <w:szCs w:val="26"/>
        </w:rPr>
      </w:pPr>
      <w:r w:rsidRPr="002C66C2">
        <w:rPr>
          <w:rFonts w:ascii="Aptos" w:hAnsi="Aptos"/>
          <w:sz w:val="26"/>
          <w:szCs w:val="26"/>
        </w:rPr>
        <w:t>Name</w:t>
      </w:r>
      <w:r w:rsidRPr="002C66C2">
        <w:rPr>
          <w:rFonts w:ascii="Aptos" w:hAnsi="Aptos"/>
          <w:sz w:val="26"/>
          <w:szCs w:val="26"/>
        </w:rPr>
        <w:tab/>
      </w:r>
      <w:r w:rsidRPr="002C66C2">
        <w:rPr>
          <w:rFonts w:ascii="Aptos" w:hAnsi="Aptos"/>
          <w:sz w:val="26"/>
          <w:szCs w:val="26"/>
        </w:rPr>
        <w:tab/>
        <w:t>……………………………………………….</w:t>
      </w:r>
    </w:p>
    <w:p w14:paraId="210949F7" w14:textId="77777777" w:rsidR="00D85006" w:rsidRPr="002C66C2" w:rsidRDefault="00D85006" w:rsidP="00D85006">
      <w:pPr>
        <w:rPr>
          <w:rFonts w:ascii="Aptos" w:hAnsi="Aptos"/>
          <w:sz w:val="26"/>
          <w:szCs w:val="26"/>
        </w:rPr>
      </w:pPr>
    </w:p>
    <w:p w14:paraId="7C675E4C" w14:textId="77777777" w:rsidR="00D85006" w:rsidRPr="002C66C2" w:rsidRDefault="00D85006" w:rsidP="00D85006">
      <w:pPr>
        <w:rPr>
          <w:rFonts w:ascii="Aptos" w:hAnsi="Aptos"/>
          <w:sz w:val="26"/>
          <w:szCs w:val="26"/>
        </w:rPr>
      </w:pPr>
      <w:r w:rsidRPr="002C66C2">
        <w:rPr>
          <w:rFonts w:ascii="Aptos" w:hAnsi="Aptos"/>
          <w:sz w:val="26"/>
          <w:szCs w:val="26"/>
        </w:rPr>
        <w:t>Address</w:t>
      </w:r>
      <w:r w:rsidRPr="002C66C2">
        <w:rPr>
          <w:rFonts w:ascii="Aptos" w:hAnsi="Aptos"/>
          <w:sz w:val="26"/>
          <w:szCs w:val="26"/>
        </w:rPr>
        <w:tab/>
        <w:t>……………………………………………….</w:t>
      </w:r>
    </w:p>
    <w:p w14:paraId="24997416" w14:textId="77777777" w:rsidR="00D85006" w:rsidRPr="002C66C2" w:rsidRDefault="00D85006" w:rsidP="00D85006">
      <w:pPr>
        <w:rPr>
          <w:rFonts w:ascii="Aptos" w:hAnsi="Aptos"/>
          <w:sz w:val="26"/>
          <w:szCs w:val="26"/>
        </w:rPr>
      </w:pPr>
    </w:p>
    <w:p w14:paraId="2E0727D1" w14:textId="77777777" w:rsidR="00D85006" w:rsidRPr="002C66C2" w:rsidRDefault="00D85006" w:rsidP="00D85006">
      <w:pPr>
        <w:ind w:left="720" w:firstLine="720"/>
        <w:rPr>
          <w:rFonts w:ascii="Aptos" w:hAnsi="Aptos"/>
          <w:sz w:val="26"/>
          <w:szCs w:val="26"/>
        </w:rPr>
      </w:pPr>
      <w:r w:rsidRPr="002C66C2">
        <w:rPr>
          <w:rFonts w:ascii="Aptos" w:hAnsi="Aptos"/>
          <w:sz w:val="26"/>
          <w:szCs w:val="26"/>
        </w:rPr>
        <w:t>……………………………………………….</w:t>
      </w:r>
    </w:p>
    <w:p w14:paraId="638F3CC3" w14:textId="77777777" w:rsidR="00D85006" w:rsidRPr="002C66C2" w:rsidRDefault="00D85006" w:rsidP="00D85006">
      <w:pPr>
        <w:rPr>
          <w:rFonts w:ascii="Aptos" w:hAnsi="Aptos"/>
          <w:sz w:val="26"/>
          <w:szCs w:val="26"/>
        </w:rPr>
      </w:pPr>
    </w:p>
    <w:p w14:paraId="091AFBC1" w14:textId="77777777" w:rsidR="00D85006" w:rsidRPr="002C66C2" w:rsidRDefault="00D85006" w:rsidP="00D85006">
      <w:pPr>
        <w:rPr>
          <w:rFonts w:ascii="Aptos" w:hAnsi="Aptos"/>
          <w:sz w:val="26"/>
          <w:szCs w:val="26"/>
        </w:rPr>
      </w:pPr>
      <w:r w:rsidRPr="002C66C2">
        <w:rPr>
          <w:rFonts w:ascii="Aptos" w:hAnsi="Aptos"/>
          <w:sz w:val="26"/>
          <w:szCs w:val="26"/>
        </w:rPr>
        <w:tab/>
      </w:r>
      <w:r w:rsidRPr="002C66C2">
        <w:rPr>
          <w:rFonts w:ascii="Aptos" w:hAnsi="Aptos"/>
          <w:sz w:val="26"/>
          <w:szCs w:val="26"/>
        </w:rPr>
        <w:tab/>
        <w:t>……………………………………………….</w:t>
      </w:r>
    </w:p>
    <w:p w14:paraId="6B38D8B4" w14:textId="77777777" w:rsidR="00D85006" w:rsidRPr="002C66C2" w:rsidRDefault="00D85006" w:rsidP="00D85006">
      <w:pPr>
        <w:rPr>
          <w:rFonts w:ascii="Aptos" w:hAnsi="Aptos"/>
          <w:sz w:val="26"/>
          <w:szCs w:val="26"/>
        </w:rPr>
      </w:pPr>
    </w:p>
    <w:p w14:paraId="7EDE5711" w14:textId="77777777" w:rsidR="00D85006" w:rsidRPr="002C66C2" w:rsidRDefault="00D85006" w:rsidP="00D85006">
      <w:pPr>
        <w:rPr>
          <w:rFonts w:ascii="Aptos" w:hAnsi="Aptos"/>
          <w:sz w:val="26"/>
          <w:szCs w:val="26"/>
        </w:rPr>
      </w:pPr>
      <w:r w:rsidRPr="002C66C2">
        <w:rPr>
          <w:rFonts w:ascii="Aptos" w:hAnsi="Aptos"/>
          <w:sz w:val="26"/>
          <w:szCs w:val="26"/>
        </w:rPr>
        <w:t>Post code</w:t>
      </w:r>
      <w:r w:rsidRPr="002C66C2">
        <w:rPr>
          <w:rFonts w:ascii="Aptos" w:hAnsi="Aptos"/>
          <w:sz w:val="26"/>
          <w:szCs w:val="26"/>
        </w:rPr>
        <w:tab/>
        <w:t>……………………………………………….</w:t>
      </w:r>
    </w:p>
    <w:p w14:paraId="32BF13BF" w14:textId="77777777" w:rsidR="00D945E2" w:rsidRPr="002C66C2" w:rsidRDefault="00D945E2" w:rsidP="00D85006">
      <w:pPr>
        <w:rPr>
          <w:rFonts w:ascii="Aptos" w:hAnsi="Aptos"/>
          <w:sz w:val="26"/>
          <w:szCs w:val="26"/>
        </w:rPr>
      </w:pPr>
    </w:p>
    <w:p w14:paraId="676567DE" w14:textId="3C44E6B5" w:rsidR="00D945E2" w:rsidRDefault="00202DC1" w:rsidP="00D85006">
      <w:pPr>
        <w:rPr>
          <w:rFonts w:ascii="Aptos" w:hAnsi="Aptos"/>
          <w:sz w:val="26"/>
          <w:szCs w:val="26"/>
        </w:rPr>
      </w:pPr>
      <w:r>
        <w:rPr>
          <w:rFonts w:ascii="Aptos" w:hAnsi="Aptos"/>
          <w:sz w:val="26"/>
          <w:szCs w:val="26"/>
        </w:rPr>
        <w:t>Email address ……………………………………………..</w:t>
      </w:r>
    </w:p>
    <w:p w14:paraId="3320B166" w14:textId="77777777" w:rsidR="00202DC1" w:rsidRDefault="00202DC1" w:rsidP="00D85006">
      <w:pPr>
        <w:rPr>
          <w:rFonts w:ascii="Aptos" w:hAnsi="Aptos"/>
          <w:sz w:val="26"/>
          <w:szCs w:val="26"/>
        </w:rPr>
      </w:pPr>
    </w:p>
    <w:p w14:paraId="75A66E90" w14:textId="3D3933C2" w:rsidR="00202DC1" w:rsidRPr="002C66C2" w:rsidRDefault="00202DC1" w:rsidP="00D85006">
      <w:pPr>
        <w:rPr>
          <w:rFonts w:ascii="Aptos" w:hAnsi="Aptos"/>
          <w:sz w:val="26"/>
          <w:szCs w:val="26"/>
        </w:rPr>
      </w:pPr>
      <w:r>
        <w:rPr>
          <w:rFonts w:ascii="Aptos" w:hAnsi="Aptos"/>
          <w:sz w:val="26"/>
          <w:szCs w:val="26"/>
        </w:rPr>
        <w:t>Phone/Mobile number …………………………………..</w:t>
      </w:r>
    </w:p>
    <w:p w14:paraId="384E958D" w14:textId="77777777" w:rsidR="00D85006" w:rsidRPr="002C66C2" w:rsidRDefault="00D85006" w:rsidP="00D85006">
      <w:pPr>
        <w:rPr>
          <w:rFonts w:ascii="Aptos" w:hAnsi="Aptos"/>
          <w:sz w:val="26"/>
          <w:szCs w:val="26"/>
        </w:rPr>
      </w:pPr>
    </w:p>
    <w:p w14:paraId="39CC1D43" w14:textId="77777777" w:rsidR="00D85006" w:rsidRPr="002C66C2" w:rsidRDefault="00D945E2" w:rsidP="00D85006">
      <w:pPr>
        <w:rPr>
          <w:rFonts w:ascii="Aptos" w:hAnsi="Aptos"/>
          <w:sz w:val="26"/>
          <w:szCs w:val="26"/>
        </w:rPr>
      </w:pPr>
      <w:r w:rsidRPr="002C66C2">
        <w:rPr>
          <w:rFonts w:ascii="Aptos" w:hAnsi="Aptos"/>
          <w:sz w:val="26"/>
          <w:szCs w:val="26"/>
        </w:rPr>
        <w:t>Parish relating to fees</w:t>
      </w:r>
      <w:r w:rsidR="00D85006" w:rsidRPr="002C66C2">
        <w:rPr>
          <w:rFonts w:ascii="Aptos" w:hAnsi="Aptos"/>
          <w:sz w:val="26"/>
          <w:szCs w:val="26"/>
        </w:rPr>
        <w:tab/>
        <w:t>……………………………………………….</w:t>
      </w:r>
    </w:p>
    <w:p w14:paraId="668B616A" w14:textId="77777777" w:rsidR="00D85006" w:rsidRPr="002C66C2" w:rsidRDefault="00D85006" w:rsidP="00D85006">
      <w:pPr>
        <w:rPr>
          <w:rFonts w:ascii="Aptos" w:hAnsi="Aptos"/>
          <w:sz w:val="26"/>
          <w:szCs w:val="26"/>
        </w:rPr>
      </w:pPr>
    </w:p>
    <w:p w14:paraId="0C2503B1" w14:textId="77777777" w:rsidR="00D85006" w:rsidRPr="002C66C2" w:rsidRDefault="00D85006" w:rsidP="00D85006">
      <w:pPr>
        <w:rPr>
          <w:rFonts w:ascii="Aptos" w:hAnsi="Aptos"/>
          <w:sz w:val="26"/>
          <w:szCs w:val="26"/>
        </w:rPr>
      </w:pPr>
      <w:r w:rsidRPr="002C66C2">
        <w:rPr>
          <w:rFonts w:ascii="Aptos" w:hAnsi="Aptos"/>
          <w:sz w:val="26"/>
          <w:szCs w:val="26"/>
        </w:rPr>
        <w:t>I wish / do not wish (please delete as appropriate) to receive the agreed proportion of parochial fees for services taken by me.</w:t>
      </w:r>
    </w:p>
    <w:p w14:paraId="030B4B29" w14:textId="77777777" w:rsidR="00D85006" w:rsidRPr="002C66C2" w:rsidRDefault="00D85006" w:rsidP="00D85006">
      <w:pPr>
        <w:rPr>
          <w:rFonts w:ascii="Aptos" w:hAnsi="Aptos"/>
          <w:sz w:val="26"/>
          <w:szCs w:val="26"/>
        </w:rPr>
      </w:pPr>
    </w:p>
    <w:p w14:paraId="634F1DAA" w14:textId="77777777" w:rsidR="00D85006" w:rsidRPr="002C66C2" w:rsidRDefault="00D85006" w:rsidP="00D85006">
      <w:pPr>
        <w:rPr>
          <w:rFonts w:ascii="Aptos" w:hAnsi="Aptos"/>
          <w:sz w:val="26"/>
          <w:szCs w:val="26"/>
        </w:rPr>
      </w:pPr>
      <w:r w:rsidRPr="002C66C2">
        <w:rPr>
          <w:rFonts w:ascii="Aptos" w:hAnsi="Aptos"/>
          <w:sz w:val="26"/>
          <w:szCs w:val="26"/>
        </w:rPr>
        <w:t>I confirm that I will account to HMRC for any fees received.</w:t>
      </w:r>
    </w:p>
    <w:p w14:paraId="6D31DE52" w14:textId="77777777" w:rsidR="00D85006" w:rsidRPr="002C66C2" w:rsidRDefault="00D85006" w:rsidP="00D85006">
      <w:pPr>
        <w:rPr>
          <w:rFonts w:ascii="Aptos" w:hAnsi="Aptos"/>
          <w:sz w:val="26"/>
          <w:szCs w:val="26"/>
        </w:rPr>
      </w:pPr>
    </w:p>
    <w:p w14:paraId="2D2ADF49" w14:textId="77777777" w:rsidR="00D85006" w:rsidRPr="002C66C2" w:rsidRDefault="00D85006" w:rsidP="00D85006">
      <w:pPr>
        <w:rPr>
          <w:rFonts w:ascii="Aptos" w:hAnsi="Aptos"/>
          <w:sz w:val="26"/>
          <w:szCs w:val="26"/>
        </w:rPr>
      </w:pPr>
    </w:p>
    <w:p w14:paraId="60C4B1C9" w14:textId="77777777" w:rsidR="00D85006" w:rsidRPr="002C66C2" w:rsidRDefault="00D85006" w:rsidP="00D85006">
      <w:pPr>
        <w:rPr>
          <w:rFonts w:ascii="Aptos" w:hAnsi="Aptos"/>
          <w:sz w:val="26"/>
          <w:szCs w:val="26"/>
        </w:rPr>
      </w:pPr>
    </w:p>
    <w:p w14:paraId="74E543AF" w14:textId="77777777" w:rsidR="00D85006" w:rsidRPr="002C66C2" w:rsidRDefault="00D85006" w:rsidP="00D85006">
      <w:pPr>
        <w:rPr>
          <w:rFonts w:ascii="Aptos" w:hAnsi="Aptos"/>
          <w:sz w:val="26"/>
          <w:szCs w:val="26"/>
        </w:rPr>
      </w:pPr>
      <w:r w:rsidRPr="002C66C2">
        <w:rPr>
          <w:rFonts w:ascii="Aptos" w:hAnsi="Aptos"/>
          <w:sz w:val="26"/>
          <w:szCs w:val="26"/>
        </w:rPr>
        <w:t>Signed</w:t>
      </w:r>
      <w:r w:rsidRPr="002C66C2">
        <w:rPr>
          <w:rFonts w:ascii="Aptos" w:hAnsi="Aptos"/>
          <w:sz w:val="26"/>
          <w:szCs w:val="26"/>
        </w:rPr>
        <w:tab/>
      </w:r>
      <w:r w:rsidRPr="002C66C2">
        <w:rPr>
          <w:rFonts w:ascii="Aptos" w:hAnsi="Aptos"/>
          <w:sz w:val="26"/>
          <w:szCs w:val="26"/>
        </w:rPr>
        <w:tab/>
        <w:t>……………………………………………….</w:t>
      </w:r>
      <w:r w:rsidRPr="002C66C2">
        <w:rPr>
          <w:rFonts w:ascii="Aptos" w:hAnsi="Aptos"/>
          <w:sz w:val="26"/>
          <w:szCs w:val="26"/>
        </w:rPr>
        <w:tab/>
        <w:t>Date</w:t>
      </w:r>
      <w:r w:rsidRPr="002C66C2">
        <w:rPr>
          <w:rFonts w:ascii="Aptos" w:hAnsi="Aptos"/>
          <w:sz w:val="26"/>
          <w:szCs w:val="26"/>
        </w:rPr>
        <w:tab/>
        <w:t>…………………</w:t>
      </w:r>
    </w:p>
    <w:p w14:paraId="1A627E59" w14:textId="77777777" w:rsidR="00D85006" w:rsidRPr="002C66C2" w:rsidRDefault="00D85006" w:rsidP="00D85006">
      <w:pPr>
        <w:rPr>
          <w:rFonts w:ascii="Aptos" w:hAnsi="Aptos"/>
          <w:sz w:val="26"/>
          <w:szCs w:val="26"/>
        </w:rPr>
      </w:pPr>
    </w:p>
    <w:p w14:paraId="4F95D3DA" w14:textId="77777777" w:rsidR="00D85006" w:rsidRPr="002C66C2" w:rsidRDefault="00D85006" w:rsidP="00D85006">
      <w:pPr>
        <w:rPr>
          <w:rFonts w:ascii="Aptos" w:hAnsi="Aptos"/>
          <w:b/>
          <w:sz w:val="26"/>
          <w:szCs w:val="26"/>
        </w:rPr>
      </w:pPr>
      <w:r w:rsidRPr="002C66C2">
        <w:rPr>
          <w:rFonts w:ascii="Aptos" w:hAnsi="Aptos"/>
          <w:b/>
          <w:sz w:val="26"/>
          <w:szCs w:val="26"/>
        </w:rPr>
        <w:t>Bank Account details for payment</w:t>
      </w:r>
    </w:p>
    <w:p w14:paraId="41ED42E3" w14:textId="77777777" w:rsidR="00D85006" w:rsidRPr="002C66C2" w:rsidRDefault="00D85006" w:rsidP="00D85006">
      <w:pPr>
        <w:rPr>
          <w:rFonts w:ascii="Aptos" w:hAnsi="Aptos"/>
          <w:sz w:val="26"/>
          <w:szCs w:val="26"/>
        </w:rPr>
      </w:pPr>
    </w:p>
    <w:p w14:paraId="462BDF7F" w14:textId="607FB104" w:rsidR="00D85006" w:rsidRPr="002C66C2" w:rsidRDefault="00D85006" w:rsidP="00D85006">
      <w:pPr>
        <w:rPr>
          <w:rFonts w:ascii="Aptos" w:hAnsi="Aptos"/>
          <w:sz w:val="26"/>
          <w:szCs w:val="26"/>
        </w:rPr>
      </w:pPr>
      <w:r w:rsidRPr="002C66C2">
        <w:rPr>
          <w:rFonts w:ascii="Aptos" w:hAnsi="Aptos"/>
          <w:sz w:val="26"/>
          <w:szCs w:val="26"/>
        </w:rPr>
        <w:t>Sort code</w:t>
      </w:r>
      <w:r w:rsidRPr="002C66C2">
        <w:rPr>
          <w:rFonts w:ascii="Aptos" w:hAnsi="Aptos"/>
          <w:sz w:val="26"/>
          <w:szCs w:val="26"/>
        </w:rPr>
        <w:tab/>
        <w:t>………………………………………………</w:t>
      </w:r>
      <w:r w:rsidR="00B822B1">
        <w:rPr>
          <w:rFonts w:ascii="Aptos" w:hAnsi="Aptos"/>
          <w:sz w:val="26"/>
          <w:szCs w:val="26"/>
        </w:rPr>
        <w:t>……………….</w:t>
      </w:r>
      <w:r w:rsidR="00CD135F">
        <w:rPr>
          <w:rFonts w:ascii="Aptos" w:hAnsi="Aptos"/>
          <w:sz w:val="26"/>
          <w:szCs w:val="26"/>
        </w:rPr>
        <w:t xml:space="preserve"> </w:t>
      </w:r>
    </w:p>
    <w:p w14:paraId="1C29ED98" w14:textId="77777777" w:rsidR="00D85006" w:rsidRPr="002C66C2" w:rsidRDefault="00D85006" w:rsidP="00D85006">
      <w:pPr>
        <w:rPr>
          <w:rFonts w:ascii="Aptos" w:hAnsi="Aptos"/>
          <w:sz w:val="26"/>
          <w:szCs w:val="26"/>
        </w:rPr>
      </w:pPr>
    </w:p>
    <w:p w14:paraId="0F8CAD9F" w14:textId="5B130E14" w:rsidR="00D85006" w:rsidRPr="002C66C2" w:rsidRDefault="00D85006" w:rsidP="00D85006">
      <w:pPr>
        <w:rPr>
          <w:rFonts w:ascii="Aptos" w:hAnsi="Aptos"/>
          <w:sz w:val="26"/>
          <w:szCs w:val="26"/>
        </w:rPr>
      </w:pPr>
      <w:r w:rsidRPr="002C66C2">
        <w:rPr>
          <w:rFonts w:ascii="Aptos" w:hAnsi="Aptos"/>
          <w:sz w:val="26"/>
          <w:szCs w:val="26"/>
        </w:rPr>
        <w:t>Account no</w:t>
      </w:r>
      <w:r w:rsidRPr="002C66C2">
        <w:rPr>
          <w:rFonts w:ascii="Aptos" w:hAnsi="Aptos"/>
          <w:sz w:val="26"/>
          <w:szCs w:val="26"/>
        </w:rPr>
        <w:tab/>
        <w:t>………………………………………………</w:t>
      </w:r>
      <w:r w:rsidR="00CD135F">
        <w:rPr>
          <w:rFonts w:ascii="Aptos" w:hAnsi="Aptos"/>
          <w:sz w:val="26"/>
          <w:szCs w:val="26"/>
        </w:rPr>
        <w:t>……………….</w:t>
      </w:r>
    </w:p>
    <w:p w14:paraId="22ED7897" w14:textId="77777777" w:rsidR="00D85006" w:rsidRPr="002C66C2" w:rsidRDefault="00D85006" w:rsidP="00D85006">
      <w:pPr>
        <w:rPr>
          <w:rFonts w:ascii="Aptos" w:hAnsi="Aptos"/>
          <w:sz w:val="26"/>
          <w:szCs w:val="26"/>
        </w:rPr>
      </w:pPr>
    </w:p>
    <w:p w14:paraId="0B380BCE" w14:textId="6BE5D6ED" w:rsidR="00D85006" w:rsidRPr="002C66C2" w:rsidRDefault="00D85006" w:rsidP="00D85006">
      <w:pPr>
        <w:rPr>
          <w:rFonts w:ascii="Aptos" w:hAnsi="Aptos"/>
          <w:sz w:val="26"/>
          <w:szCs w:val="26"/>
        </w:rPr>
      </w:pPr>
      <w:r w:rsidRPr="002C66C2">
        <w:rPr>
          <w:rFonts w:ascii="Aptos" w:hAnsi="Aptos"/>
          <w:sz w:val="26"/>
          <w:szCs w:val="26"/>
        </w:rPr>
        <w:t>Account name</w:t>
      </w:r>
      <w:r w:rsidRPr="002C66C2">
        <w:rPr>
          <w:rFonts w:ascii="Aptos" w:hAnsi="Aptos"/>
          <w:sz w:val="26"/>
          <w:szCs w:val="26"/>
        </w:rPr>
        <w:tab/>
        <w:t>………………………………………………</w:t>
      </w:r>
      <w:r w:rsidR="00CD135F">
        <w:rPr>
          <w:rFonts w:ascii="Aptos" w:hAnsi="Aptos"/>
          <w:sz w:val="26"/>
          <w:szCs w:val="26"/>
        </w:rPr>
        <w:t>………</w:t>
      </w:r>
    </w:p>
    <w:p w14:paraId="0029943D" w14:textId="77777777" w:rsidR="00D85006" w:rsidRPr="002C66C2" w:rsidRDefault="00D85006" w:rsidP="00D85006">
      <w:pPr>
        <w:rPr>
          <w:rFonts w:ascii="Aptos" w:hAnsi="Aptos"/>
          <w:sz w:val="26"/>
          <w:szCs w:val="26"/>
        </w:rPr>
      </w:pPr>
    </w:p>
    <w:p w14:paraId="6E29D66C" w14:textId="27FB8CA7" w:rsidR="00D85006" w:rsidRPr="002C66C2" w:rsidRDefault="00D85006" w:rsidP="0079554F">
      <w:pPr>
        <w:rPr>
          <w:rFonts w:ascii="Aptos" w:hAnsi="Aptos"/>
          <w:sz w:val="26"/>
          <w:szCs w:val="26"/>
        </w:rPr>
      </w:pPr>
      <w:r w:rsidRPr="002C66C2">
        <w:rPr>
          <w:rFonts w:ascii="Aptos" w:hAnsi="Aptos"/>
          <w:sz w:val="26"/>
          <w:szCs w:val="26"/>
        </w:rPr>
        <w:t>Bank Name and Branch</w:t>
      </w:r>
      <w:r w:rsidRPr="002C66C2">
        <w:rPr>
          <w:rFonts w:ascii="Aptos" w:hAnsi="Aptos"/>
          <w:sz w:val="26"/>
          <w:szCs w:val="26"/>
        </w:rPr>
        <w:tab/>
        <w:t>……………………………………………</w:t>
      </w:r>
      <w:r w:rsidR="00CD135F">
        <w:rPr>
          <w:rFonts w:ascii="Aptos" w:hAnsi="Aptos"/>
          <w:sz w:val="26"/>
          <w:szCs w:val="26"/>
        </w:rPr>
        <w:t>..</w:t>
      </w:r>
    </w:p>
    <w:sectPr w:rsidR="00D85006" w:rsidRPr="002C66C2" w:rsidSect="0047063F">
      <w:headerReference w:type="default" r:id="rId26"/>
      <w:footerReference w:type="default" r:id="rId27"/>
      <w:pgSz w:w="11906" w:h="16838"/>
      <w:pgMar w:top="1304" w:right="1418"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A0A1" w14:textId="77777777" w:rsidR="006E0EF9" w:rsidRDefault="006E0EF9">
      <w:r>
        <w:separator/>
      </w:r>
    </w:p>
  </w:endnote>
  <w:endnote w:type="continuationSeparator" w:id="0">
    <w:p w14:paraId="1D37E584" w14:textId="77777777" w:rsidR="006E0EF9" w:rsidRDefault="006E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F806" w14:textId="77777777" w:rsidR="00F920B5" w:rsidRPr="00D16586" w:rsidRDefault="00F920B5" w:rsidP="000A3F85">
    <w:pPr>
      <w:pStyle w:val="Footer"/>
      <w:jc w:val="right"/>
      <w:rPr>
        <w:rFonts w:ascii="Gill Sans MT" w:hAnsi="Gill Sans MT"/>
        <w:bCs/>
        <w:kern w:val="32"/>
        <w:sz w:val="20"/>
        <w:szCs w:val="28"/>
      </w:rPr>
    </w:pPr>
    <w:r w:rsidRPr="00D16586">
      <w:rPr>
        <w:rFonts w:ascii="Gill Sans MT" w:hAnsi="Gill Sans MT"/>
        <w:bCs/>
        <w:kern w:val="32"/>
        <w:sz w:val="20"/>
        <w:szCs w:val="28"/>
      </w:rPr>
      <w:t xml:space="preserve">Page </w:t>
    </w:r>
    <w:r w:rsidRPr="00D16586">
      <w:rPr>
        <w:rFonts w:ascii="Gill Sans MT" w:hAnsi="Gill Sans MT"/>
        <w:bCs/>
        <w:kern w:val="32"/>
        <w:sz w:val="20"/>
        <w:szCs w:val="28"/>
      </w:rPr>
      <w:fldChar w:fldCharType="begin"/>
    </w:r>
    <w:r w:rsidRPr="00D16586">
      <w:rPr>
        <w:rFonts w:ascii="Gill Sans MT" w:hAnsi="Gill Sans MT"/>
        <w:bCs/>
        <w:kern w:val="32"/>
        <w:sz w:val="20"/>
        <w:szCs w:val="28"/>
      </w:rPr>
      <w:instrText xml:space="preserve"> PAGE </w:instrText>
    </w:r>
    <w:r w:rsidRPr="00D16586">
      <w:rPr>
        <w:rFonts w:ascii="Gill Sans MT" w:hAnsi="Gill Sans MT"/>
        <w:bCs/>
        <w:kern w:val="32"/>
        <w:sz w:val="20"/>
        <w:szCs w:val="28"/>
      </w:rPr>
      <w:fldChar w:fldCharType="separate"/>
    </w:r>
    <w:r w:rsidR="00DB3FAB">
      <w:rPr>
        <w:rFonts w:ascii="Gill Sans MT" w:hAnsi="Gill Sans MT"/>
        <w:bCs/>
        <w:noProof/>
        <w:kern w:val="32"/>
        <w:sz w:val="20"/>
        <w:szCs w:val="28"/>
      </w:rPr>
      <w:t>4</w:t>
    </w:r>
    <w:r w:rsidRPr="00D16586">
      <w:rPr>
        <w:rFonts w:ascii="Gill Sans MT" w:hAnsi="Gill Sans MT"/>
        <w:bCs/>
        <w:kern w:val="32"/>
        <w:sz w:val="20"/>
        <w:szCs w:val="28"/>
      </w:rPr>
      <w:fldChar w:fldCharType="end"/>
    </w:r>
    <w:r w:rsidRPr="00D16586">
      <w:rPr>
        <w:rFonts w:ascii="Gill Sans MT" w:hAnsi="Gill Sans MT"/>
        <w:bCs/>
        <w:kern w:val="32"/>
        <w:sz w:val="20"/>
        <w:szCs w:val="28"/>
      </w:rPr>
      <w:t xml:space="preserve"> of </w:t>
    </w:r>
    <w:r w:rsidRPr="00D16586">
      <w:rPr>
        <w:rFonts w:ascii="Gill Sans MT" w:hAnsi="Gill Sans MT"/>
        <w:bCs/>
        <w:kern w:val="32"/>
        <w:sz w:val="20"/>
        <w:szCs w:val="28"/>
      </w:rPr>
      <w:fldChar w:fldCharType="begin"/>
    </w:r>
    <w:r w:rsidRPr="00D16586">
      <w:rPr>
        <w:rFonts w:ascii="Gill Sans MT" w:hAnsi="Gill Sans MT"/>
        <w:bCs/>
        <w:kern w:val="32"/>
        <w:sz w:val="20"/>
        <w:szCs w:val="28"/>
      </w:rPr>
      <w:instrText xml:space="preserve"> NUMPAGES </w:instrText>
    </w:r>
    <w:r w:rsidRPr="00D16586">
      <w:rPr>
        <w:rFonts w:ascii="Gill Sans MT" w:hAnsi="Gill Sans MT"/>
        <w:bCs/>
        <w:kern w:val="32"/>
        <w:sz w:val="20"/>
        <w:szCs w:val="28"/>
      </w:rPr>
      <w:fldChar w:fldCharType="separate"/>
    </w:r>
    <w:r w:rsidR="00DB3FAB">
      <w:rPr>
        <w:rFonts w:ascii="Gill Sans MT" w:hAnsi="Gill Sans MT"/>
        <w:bCs/>
        <w:noProof/>
        <w:kern w:val="32"/>
        <w:sz w:val="20"/>
        <w:szCs w:val="28"/>
      </w:rPr>
      <w:t>5</w:t>
    </w:r>
    <w:r w:rsidRPr="00D16586">
      <w:rPr>
        <w:rFonts w:ascii="Gill Sans MT" w:hAnsi="Gill Sans MT"/>
        <w:bCs/>
        <w:kern w:val="32"/>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03C5" w14:textId="77777777" w:rsidR="006E0EF9" w:rsidRDefault="006E0EF9">
      <w:r>
        <w:separator/>
      </w:r>
    </w:p>
  </w:footnote>
  <w:footnote w:type="continuationSeparator" w:id="0">
    <w:p w14:paraId="650ECB16" w14:textId="77777777" w:rsidR="006E0EF9" w:rsidRDefault="006E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D7A5" w14:textId="77777777" w:rsidR="00F920B5" w:rsidRDefault="00F920B5" w:rsidP="005225E7">
    <w:pPr>
      <w:pStyle w:val="Header"/>
      <w:jc w:val="right"/>
    </w:pPr>
  </w:p>
  <w:p w14:paraId="5B54B84C" w14:textId="727A7FCD" w:rsidR="00F920B5" w:rsidRDefault="00F920B5" w:rsidP="005225E7">
    <w:pPr>
      <w:pStyle w:val="Header"/>
      <w:jc w:val="right"/>
    </w:pPr>
    <w:r>
      <w:t>Review</w:t>
    </w:r>
    <w:r w:rsidR="008D50E0">
      <w:t>ed</w:t>
    </w:r>
    <w:r w:rsidR="00E05DB2">
      <w:t xml:space="preserve"> 202</w:t>
    </w:r>
    <w:r w:rsidR="00C948F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971"/>
    <w:multiLevelType w:val="multilevel"/>
    <w:tmpl w:val="AFCEF1F8"/>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0F18322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541D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21F69"/>
    <w:multiLevelType w:val="multilevel"/>
    <w:tmpl w:val="E93AD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8995D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72D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1C0F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F133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8276677">
    <w:abstractNumId w:val="0"/>
  </w:num>
  <w:num w:numId="2" w16cid:durableId="2075464594">
    <w:abstractNumId w:val="3"/>
  </w:num>
  <w:num w:numId="3" w16cid:durableId="909774672">
    <w:abstractNumId w:val="1"/>
  </w:num>
  <w:num w:numId="4" w16cid:durableId="1811820364">
    <w:abstractNumId w:val="4"/>
  </w:num>
  <w:num w:numId="5" w16cid:durableId="1349409388">
    <w:abstractNumId w:val="6"/>
  </w:num>
  <w:num w:numId="6" w16cid:durableId="911046700">
    <w:abstractNumId w:val="7"/>
  </w:num>
  <w:num w:numId="7" w16cid:durableId="181092952">
    <w:abstractNumId w:val="5"/>
  </w:num>
  <w:num w:numId="8" w16cid:durableId="61579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54F"/>
    <w:rsid w:val="00002219"/>
    <w:rsid w:val="00014283"/>
    <w:rsid w:val="00025C66"/>
    <w:rsid w:val="000608FF"/>
    <w:rsid w:val="000A3F85"/>
    <w:rsid w:val="000A563D"/>
    <w:rsid w:val="000C4065"/>
    <w:rsid w:val="000D11F2"/>
    <w:rsid w:val="000E2F5F"/>
    <w:rsid w:val="001168CA"/>
    <w:rsid w:val="00117DDC"/>
    <w:rsid w:val="0012649A"/>
    <w:rsid w:val="001432FB"/>
    <w:rsid w:val="00144AB0"/>
    <w:rsid w:val="001775A2"/>
    <w:rsid w:val="001A7B59"/>
    <w:rsid w:val="001C19B1"/>
    <w:rsid w:val="001D3EE3"/>
    <w:rsid w:val="001F1FEB"/>
    <w:rsid w:val="00202DC1"/>
    <w:rsid w:val="00215F5D"/>
    <w:rsid w:val="00223A32"/>
    <w:rsid w:val="0022604B"/>
    <w:rsid w:val="0023585F"/>
    <w:rsid w:val="00257F99"/>
    <w:rsid w:val="00277CC3"/>
    <w:rsid w:val="00282E8E"/>
    <w:rsid w:val="002C66C2"/>
    <w:rsid w:val="002C7741"/>
    <w:rsid w:val="002E1B0C"/>
    <w:rsid w:val="002F11EA"/>
    <w:rsid w:val="003063EF"/>
    <w:rsid w:val="00346C32"/>
    <w:rsid w:val="003C081C"/>
    <w:rsid w:val="003C1318"/>
    <w:rsid w:val="003D6C5F"/>
    <w:rsid w:val="003E1003"/>
    <w:rsid w:val="003E2377"/>
    <w:rsid w:val="004030E2"/>
    <w:rsid w:val="0046000F"/>
    <w:rsid w:val="004607A9"/>
    <w:rsid w:val="00461BB4"/>
    <w:rsid w:val="0047063F"/>
    <w:rsid w:val="00472901"/>
    <w:rsid w:val="00475795"/>
    <w:rsid w:val="00476FF6"/>
    <w:rsid w:val="004A03E0"/>
    <w:rsid w:val="004A3412"/>
    <w:rsid w:val="004C61CC"/>
    <w:rsid w:val="005225E7"/>
    <w:rsid w:val="00524E1D"/>
    <w:rsid w:val="00530BEF"/>
    <w:rsid w:val="00532ADF"/>
    <w:rsid w:val="00555B1E"/>
    <w:rsid w:val="00592C02"/>
    <w:rsid w:val="00595997"/>
    <w:rsid w:val="005B13AB"/>
    <w:rsid w:val="005B3344"/>
    <w:rsid w:val="005C51CD"/>
    <w:rsid w:val="005C55D8"/>
    <w:rsid w:val="00602803"/>
    <w:rsid w:val="00604A3C"/>
    <w:rsid w:val="006075E7"/>
    <w:rsid w:val="00611CCA"/>
    <w:rsid w:val="006227A1"/>
    <w:rsid w:val="0065755E"/>
    <w:rsid w:val="00690A86"/>
    <w:rsid w:val="006E0EF9"/>
    <w:rsid w:val="006F05EA"/>
    <w:rsid w:val="006F50A7"/>
    <w:rsid w:val="00720DC0"/>
    <w:rsid w:val="007237CD"/>
    <w:rsid w:val="00744DAD"/>
    <w:rsid w:val="00747859"/>
    <w:rsid w:val="0075305F"/>
    <w:rsid w:val="0079554F"/>
    <w:rsid w:val="007A1F3E"/>
    <w:rsid w:val="007A64FE"/>
    <w:rsid w:val="007B32D3"/>
    <w:rsid w:val="007B5C11"/>
    <w:rsid w:val="007C6086"/>
    <w:rsid w:val="007F063D"/>
    <w:rsid w:val="00812EFF"/>
    <w:rsid w:val="00814E56"/>
    <w:rsid w:val="00822B89"/>
    <w:rsid w:val="00841651"/>
    <w:rsid w:val="00851677"/>
    <w:rsid w:val="008574DB"/>
    <w:rsid w:val="00875E66"/>
    <w:rsid w:val="008B5C0C"/>
    <w:rsid w:val="008D34FF"/>
    <w:rsid w:val="008D50E0"/>
    <w:rsid w:val="009169F3"/>
    <w:rsid w:val="00922D88"/>
    <w:rsid w:val="00925AF8"/>
    <w:rsid w:val="0093707E"/>
    <w:rsid w:val="009414F1"/>
    <w:rsid w:val="00956815"/>
    <w:rsid w:val="00986362"/>
    <w:rsid w:val="009874B1"/>
    <w:rsid w:val="009964F2"/>
    <w:rsid w:val="009B0768"/>
    <w:rsid w:val="009D0F07"/>
    <w:rsid w:val="00A238EB"/>
    <w:rsid w:val="00A31998"/>
    <w:rsid w:val="00A66EF1"/>
    <w:rsid w:val="00A85867"/>
    <w:rsid w:val="00AA2C62"/>
    <w:rsid w:val="00AD7D6E"/>
    <w:rsid w:val="00AE09BD"/>
    <w:rsid w:val="00B00FF5"/>
    <w:rsid w:val="00B06662"/>
    <w:rsid w:val="00B072BD"/>
    <w:rsid w:val="00B1720C"/>
    <w:rsid w:val="00B3205D"/>
    <w:rsid w:val="00B64E3A"/>
    <w:rsid w:val="00B822B1"/>
    <w:rsid w:val="00B86FD0"/>
    <w:rsid w:val="00BB0C91"/>
    <w:rsid w:val="00BC3ACA"/>
    <w:rsid w:val="00BC3C3D"/>
    <w:rsid w:val="00BE02C3"/>
    <w:rsid w:val="00BE3039"/>
    <w:rsid w:val="00BF669D"/>
    <w:rsid w:val="00C01EEA"/>
    <w:rsid w:val="00C2485C"/>
    <w:rsid w:val="00C3182F"/>
    <w:rsid w:val="00C32927"/>
    <w:rsid w:val="00C5172B"/>
    <w:rsid w:val="00C51EFF"/>
    <w:rsid w:val="00C655F7"/>
    <w:rsid w:val="00C84601"/>
    <w:rsid w:val="00C948FE"/>
    <w:rsid w:val="00CC1468"/>
    <w:rsid w:val="00CC5F2E"/>
    <w:rsid w:val="00CD135F"/>
    <w:rsid w:val="00CE0882"/>
    <w:rsid w:val="00D16586"/>
    <w:rsid w:val="00D314F4"/>
    <w:rsid w:val="00D35F93"/>
    <w:rsid w:val="00D85006"/>
    <w:rsid w:val="00D8513E"/>
    <w:rsid w:val="00D945E2"/>
    <w:rsid w:val="00DB3FAB"/>
    <w:rsid w:val="00DE34D4"/>
    <w:rsid w:val="00DF501B"/>
    <w:rsid w:val="00E05DB2"/>
    <w:rsid w:val="00E225DB"/>
    <w:rsid w:val="00E34CC5"/>
    <w:rsid w:val="00E40C51"/>
    <w:rsid w:val="00E47C57"/>
    <w:rsid w:val="00E6186A"/>
    <w:rsid w:val="00E63495"/>
    <w:rsid w:val="00E819D3"/>
    <w:rsid w:val="00E91FB4"/>
    <w:rsid w:val="00E923EA"/>
    <w:rsid w:val="00E93437"/>
    <w:rsid w:val="00E953A5"/>
    <w:rsid w:val="00EA173F"/>
    <w:rsid w:val="00EB0E12"/>
    <w:rsid w:val="00EE4B93"/>
    <w:rsid w:val="00EE6B76"/>
    <w:rsid w:val="00F04AE4"/>
    <w:rsid w:val="00F421CF"/>
    <w:rsid w:val="00F4678C"/>
    <w:rsid w:val="00F920B5"/>
    <w:rsid w:val="00FA3E26"/>
    <w:rsid w:val="00FA569C"/>
    <w:rsid w:val="00FC156B"/>
    <w:rsid w:val="00FC4D8B"/>
    <w:rsid w:val="00FC56A8"/>
    <w:rsid w:val="00FD5B7F"/>
    <w:rsid w:val="00FD68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D5897"/>
  <w15:docId w15:val="{2AB89521-1F36-4597-912F-349B6A9B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BB4"/>
    <w:rPr>
      <w:rFonts w:ascii="Calibri" w:hAnsi="Calibri" w:cs="Arial"/>
      <w:sz w:val="24"/>
      <w:szCs w:val="24"/>
    </w:rPr>
  </w:style>
  <w:style w:type="paragraph" w:styleId="Heading1">
    <w:name w:val="heading 1"/>
    <w:basedOn w:val="Normal"/>
    <w:next w:val="Normal"/>
    <w:qFormat/>
    <w:rsid w:val="00530BEF"/>
    <w:pPr>
      <w:keepNext/>
      <w:spacing w:before="240" w:after="60"/>
      <w:outlineLvl w:val="0"/>
    </w:pPr>
    <w:rPr>
      <w:rFonts w:ascii="Myriad Pro" w:hAnsi="Myriad Pro"/>
      <w:bCs/>
      <w:caps/>
      <w:color w:val="CF112B"/>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186A"/>
    <w:pPr>
      <w:tabs>
        <w:tab w:val="center" w:pos="4153"/>
        <w:tab w:val="right" w:pos="8306"/>
      </w:tabs>
    </w:pPr>
  </w:style>
  <w:style w:type="paragraph" w:styleId="Footer">
    <w:name w:val="footer"/>
    <w:basedOn w:val="Normal"/>
    <w:rsid w:val="00E6186A"/>
    <w:pPr>
      <w:tabs>
        <w:tab w:val="center" w:pos="4153"/>
        <w:tab w:val="right" w:pos="8306"/>
      </w:tabs>
    </w:pPr>
  </w:style>
  <w:style w:type="paragraph" w:customStyle="1" w:styleId="Sub-heading">
    <w:name w:val="Sub-heading"/>
    <w:basedOn w:val="Normal"/>
    <w:link w:val="Sub-headingChar"/>
    <w:autoRedefine/>
    <w:qFormat/>
    <w:rsid w:val="00A66EF1"/>
    <w:rPr>
      <w:color w:val="CF0A2C"/>
    </w:rPr>
  </w:style>
  <w:style w:type="character" w:customStyle="1" w:styleId="Sub-headingChar">
    <w:name w:val="Sub-heading Char"/>
    <w:link w:val="Sub-heading"/>
    <w:rsid w:val="00A66EF1"/>
    <w:rPr>
      <w:rFonts w:ascii="Calibri" w:hAnsi="Calibri" w:cs="Arial"/>
      <w:color w:val="CF0A2C"/>
      <w:sz w:val="24"/>
      <w:szCs w:val="24"/>
    </w:rPr>
  </w:style>
  <w:style w:type="paragraph" w:styleId="ListParagraph">
    <w:name w:val="List Paragraph"/>
    <w:basedOn w:val="Normal"/>
    <w:uiPriority w:val="34"/>
    <w:qFormat/>
    <w:rsid w:val="00461BB4"/>
    <w:pPr>
      <w:ind w:left="720"/>
      <w:contextualSpacing/>
    </w:pPr>
  </w:style>
  <w:style w:type="table" w:styleId="TableGrid">
    <w:name w:val="Table Grid"/>
    <w:basedOn w:val="TableNormal"/>
    <w:uiPriority w:val="59"/>
    <w:rsid w:val="00D85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85006"/>
    <w:rPr>
      <w:color w:val="0000FF"/>
      <w:u w:val="single"/>
    </w:rPr>
  </w:style>
  <w:style w:type="paragraph" w:styleId="PlainText">
    <w:name w:val="Plain Text"/>
    <w:basedOn w:val="Normal"/>
    <w:link w:val="PlainTextChar"/>
    <w:uiPriority w:val="99"/>
    <w:unhideWhenUsed/>
    <w:rsid w:val="00E225DB"/>
    <w:rPr>
      <w:rFonts w:eastAsia="Calibri" w:cs="Consolas"/>
      <w:sz w:val="22"/>
      <w:szCs w:val="21"/>
      <w:lang w:eastAsia="en-US"/>
    </w:rPr>
  </w:style>
  <w:style w:type="character" w:customStyle="1" w:styleId="PlainTextChar">
    <w:name w:val="Plain Text Char"/>
    <w:link w:val="PlainText"/>
    <w:uiPriority w:val="99"/>
    <w:rsid w:val="00E225DB"/>
    <w:rPr>
      <w:rFonts w:ascii="Calibri" w:eastAsia="Calibri" w:hAnsi="Calibri" w:cs="Consolas"/>
      <w:sz w:val="22"/>
      <w:szCs w:val="21"/>
      <w:lang w:eastAsia="en-US"/>
    </w:rPr>
  </w:style>
  <w:style w:type="paragraph" w:styleId="BalloonText">
    <w:name w:val="Balloon Text"/>
    <w:basedOn w:val="Normal"/>
    <w:link w:val="BalloonTextChar"/>
    <w:rsid w:val="00476FF6"/>
    <w:rPr>
      <w:rFonts w:ascii="Tahoma" w:hAnsi="Tahoma" w:cs="Tahoma"/>
      <w:sz w:val="16"/>
      <w:szCs w:val="16"/>
    </w:rPr>
  </w:style>
  <w:style w:type="character" w:customStyle="1" w:styleId="BalloonTextChar">
    <w:name w:val="Balloon Text Char"/>
    <w:link w:val="BalloonText"/>
    <w:rsid w:val="00476FF6"/>
    <w:rPr>
      <w:rFonts w:ascii="Tahoma" w:hAnsi="Tahoma" w:cs="Tahoma"/>
      <w:sz w:val="16"/>
      <w:szCs w:val="16"/>
    </w:rPr>
  </w:style>
  <w:style w:type="character" w:styleId="UnresolvedMention">
    <w:name w:val="Unresolved Mention"/>
    <w:uiPriority w:val="99"/>
    <w:semiHidden/>
    <w:unhideWhenUsed/>
    <w:rsid w:val="00346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Department@bristoldiocese.org" TargetMode="External"/><Relationship Id="rId18" Type="http://schemas.openxmlformats.org/officeDocument/2006/relationships/hyperlink" Target="mailto:burbridge466@btinternet.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optimusprime/shared/Archdeacons/Clergy/Pastoral%20Management%20Committee/Retired%20clergy/2020%20meeting/jrplee@btinternet.com" TargetMode="External"/><Relationship Id="rId7" Type="http://schemas.openxmlformats.org/officeDocument/2006/relationships/settings" Target="settings.xml"/><Relationship Id="rId12" Type="http://schemas.openxmlformats.org/officeDocument/2006/relationships/hyperlink" Target="file://optimusprime/shared/Archdeacons/Clergy/Pastoral%20Management%20Committee/Retired%20clergy/2020%20meeting/bishop.chaplain@bristoldiocese.org" TargetMode="External"/><Relationship Id="rId17" Type="http://schemas.openxmlformats.org/officeDocument/2006/relationships/hyperlink" Target="mailto:cburb71@gmail.com" TargetMode="External"/><Relationship Id="rId25" Type="http://schemas.openxmlformats.org/officeDocument/2006/relationships/hyperlink" Target="mailto:fees@bristoldiocese.org" TargetMode="External"/><Relationship Id="rId2" Type="http://schemas.openxmlformats.org/officeDocument/2006/relationships/customXml" Target="../customXml/item2.xml"/><Relationship Id="rId16" Type="http://schemas.openxmlformats.org/officeDocument/2006/relationships/hyperlink" Target="mailto:burbridge466@btinternet.com" TargetMode="External"/><Relationship Id="rId20" Type="http://schemas.openxmlformats.org/officeDocument/2006/relationships/hyperlink" Target="mailto:pwr2@hotmail.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ristol.anglican.org/" TargetMode="External"/><Relationship Id="rId5" Type="http://schemas.openxmlformats.org/officeDocument/2006/relationships/numbering" Target="numbering.xml"/><Relationship Id="rId15" Type="http://schemas.openxmlformats.org/officeDocument/2006/relationships/hyperlink" Target="https://www.bristol.anglican.org/" TargetMode="External"/><Relationship Id="rId23" Type="http://schemas.openxmlformats.org/officeDocument/2006/relationships/hyperlink" Target="mailto:canonmike@hotmai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vjennylow@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anglican.org" TargetMode="External"/><Relationship Id="rId22" Type="http://schemas.openxmlformats.org/officeDocument/2006/relationships/hyperlink" Target="file://optimusprime/shared/Archdeacons/Clergy/Pastoral%20Management%20Committee/Retired%20clergy/2020%20meeting/alastair.davies@icloud.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8" ma:contentTypeDescription="Create a new document." ma:contentTypeScope="" ma:versionID="78b46379e2242ccbeee33044c84661f7">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b22bc9f9eb177311658a18d45ebedee"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80e6d1-d34f-43e2-9b01-d432712145fa}"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3b8cee6f-de58-478f-9bf6-da9e71197910-638421313710000000</MigrationWizIdVersion>
    <MigrationWizId xmlns="ca4beddf-4eb9-4120-a0d9-57b1e45fd5ed">3b8cee6f-de58-478f-9bf6-da9e71197910</MigrationWizId>
    <lcf76f155ced4ddcb4097134ff3c332f0 xmlns="ca4beddf-4eb9-4120-a0d9-57b1e45fd5ed" xsi:nil="true"/>
  </documentManagement>
</p:properties>
</file>

<file path=customXml/itemProps1.xml><?xml version="1.0" encoding="utf-8"?>
<ds:datastoreItem xmlns:ds="http://schemas.openxmlformats.org/officeDocument/2006/customXml" ds:itemID="{9E8BE92E-B354-4D93-B704-5114AC81B382}">
  <ds:schemaRefs>
    <ds:schemaRef ds:uri="http://schemas.microsoft.com/sharepoint/v3/contenttype/forms"/>
  </ds:schemaRefs>
</ds:datastoreItem>
</file>

<file path=customXml/itemProps2.xml><?xml version="1.0" encoding="utf-8"?>
<ds:datastoreItem xmlns:ds="http://schemas.openxmlformats.org/officeDocument/2006/customXml" ds:itemID="{F585AFD5-275F-473F-B5A7-2EF7816301C7}">
  <ds:schemaRefs>
    <ds:schemaRef ds:uri="http://schemas.openxmlformats.org/officeDocument/2006/bibliography"/>
  </ds:schemaRefs>
</ds:datastoreItem>
</file>

<file path=customXml/itemProps3.xml><?xml version="1.0" encoding="utf-8"?>
<ds:datastoreItem xmlns:ds="http://schemas.openxmlformats.org/officeDocument/2006/customXml" ds:itemID="{6C555C88-F17B-434A-92ED-C6EF651CD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EEE7C-DA62-4576-9F32-A5E499BDD8EE}">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1921</Words>
  <Characters>10068</Characters>
  <Application>Microsoft Office Word</Application>
  <DocSecurity>0</DocSecurity>
  <Lines>305</Lines>
  <Paragraphs>116</Paragraphs>
  <ScaleCrop>false</ScaleCrop>
  <HeadingPairs>
    <vt:vector size="2" baseType="variant">
      <vt:variant>
        <vt:lpstr>Title</vt:lpstr>
      </vt:variant>
      <vt:variant>
        <vt:i4>1</vt:i4>
      </vt:variant>
    </vt:vector>
  </HeadingPairs>
  <TitlesOfParts>
    <vt:vector size="1" baseType="lpstr">
      <vt:lpstr>TITLE</vt:lpstr>
    </vt:vector>
  </TitlesOfParts>
  <Company>Church of England</Company>
  <LinksUpToDate>false</LinksUpToDate>
  <CharactersWithSpaces>11873</CharactersWithSpaces>
  <SharedDoc>false</SharedDoc>
  <HLinks>
    <vt:vector size="66" baseType="variant">
      <vt:variant>
        <vt:i4>4980842</vt:i4>
      </vt:variant>
      <vt:variant>
        <vt:i4>30</vt:i4>
      </vt:variant>
      <vt:variant>
        <vt:i4>0</vt:i4>
      </vt:variant>
      <vt:variant>
        <vt:i4>5</vt:i4>
      </vt:variant>
      <vt:variant>
        <vt:lpwstr>mailto:fees@bristoldiocese.org</vt:lpwstr>
      </vt:variant>
      <vt:variant>
        <vt:lpwstr/>
      </vt:variant>
      <vt:variant>
        <vt:i4>3473418</vt:i4>
      </vt:variant>
      <vt:variant>
        <vt:i4>27</vt:i4>
      </vt:variant>
      <vt:variant>
        <vt:i4>0</vt:i4>
      </vt:variant>
      <vt:variant>
        <vt:i4>5</vt:i4>
      </vt:variant>
      <vt:variant>
        <vt:lpwstr>mailto:alisonlwilliams@talktalk.net</vt:lpwstr>
      </vt:variant>
      <vt:variant>
        <vt:lpwstr/>
      </vt:variant>
      <vt:variant>
        <vt:i4>5636147</vt:i4>
      </vt:variant>
      <vt:variant>
        <vt:i4>24</vt:i4>
      </vt:variant>
      <vt:variant>
        <vt:i4>0</vt:i4>
      </vt:variant>
      <vt:variant>
        <vt:i4>5</vt:i4>
      </vt:variant>
      <vt:variant>
        <vt:lpwstr>mailto:Marshfield.Benefice@gmail.com</vt:lpwstr>
      </vt:variant>
      <vt:variant>
        <vt:lpwstr/>
      </vt:variant>
      <vt:variant>
        <vt:i4>3538968</vt:i4>
      </vt:variant>
      <vt:variant>
        <vt:i4>21</vt:i4>
      </vt:variant>
      <vt:variant>
        <vt:i4>0</vt:i4>
      </vt:variant>
      <vt:variant>
        <vt:i4>5</vt:i4>
      </vt:variant>
      <vt:variant>
        <vt:lpwstr>mailto:jrplee@btinternet.com</vt:lpwstr>
      </vt:variant>
      <vt:variant>
        <vt:lpwstr/>
      </vt:variant>
      <vt:variant>
        <vt:i4>1179704</vt:i4>
      </vt:variant>
      <vt:variant>
        <vt:i4>18</vt:i4>
      </vt:variant>
      <vt:variant>
        <vt:i4>0</vt:i4>
      </vt:variant>
      <vt:variant>
        <vt:i4>5</vt:i4>
      </vt:variant>
      <vt:variant>
        <vt:lpwstr>mailto:revjennylow@gmail.com</vt:lpwstr>
      </vt:variant>
      <vt:variant>
        <vt:lpwstr/>
      </vt:variant>
      <vt:variant>
        <vt:i4>3735643</vt:i4>
      </vt:variant>
      <vt:variant>
        <vt:i4>15</vt:i4>
      </vt:variant>
      <vt:variant>
        <vt:i4>0</vt:i4>
      </vt:variant>
      <vt:variant>
        <vt:i4>5</vt:i4>
      </vt:variant>
      <vt:variant>
        <vt:lpwstr>mailto:Kat.campion-spall@stmaryredcliffe.co.uk</vt:lpwstr>
      </vt:variant>
      <vt:variant>
        <vt:lpwstr/>
      </vt:variant>
      <vt:variant>
        <vt:i4>983102</vt:i4>
      </vt:variant>
      <vt:variant>
        <vt:i4>12</vt:i4>
      </vt:variant>
      <vt:variant>
        <vt:i4>0</vt:i4>
      </vt:variant>
      <vt:variant>
        <vt:i4>5</vt:i4>
      </vt:variant>
      <vt:variant>
        <vt:lpwstr>mailto:margaret.morgan@homecall.co.uk</vt:lpwstr>
      </vt:variant>
      <vt:variant>
        <vt:lpwstr/>
      </vt:variant>
      <vt:variant>
        <vt:i4>2162765</vt:i4>
      </vt:variant>
      <vt:variant>
        <vt:i4>9</vt:i4>
      </vt:variant>
      <vt:variant>
        <vt:i4>0</vt:i4>
      </vt:variant>
      <vt:variant>
        <vt:i4>5</vt:i4>
      </vt:variant>
      <vt:variant>
        <vt:lpwstr>mailto:victorhowlett@hotmail.co.uk</vt:lpwstr>
      </vt:variant>
      <vt:variant>
        <vt:lpwstr/>
      </vt:variant>
      <vt:variant>
        <vt:i4>1835128</vt:i4>
      </vt:variant>
      <vt:variant>
        <vt:i4>6</vt:i4>
      </vt:variant>
      <vt:variant>
        <vt:i4>0</vt:i4>
      </vt:variant>
      <vt:variant>
        <vt:i4>5</vt:i4>
      </vt:variant>
      <vt:variant>
        <vt:lpwstr>mailto:burbridge466@btinternet.com</vt:lpwstr>
      </vt:variant>
      <vt:variant>
        <vt:lpwstr/>
      </vt:variant>
      <vt:variant>
        <vt:i4>7274590</vt:i4>
      </vt:variant>
      <vt:variant>
        <vt:i4>3</vt:i4>
      </vt:variant>
      <vt:variant>
        <vt:i4>0</vt:i4>
      </vt:variant>
      <vt:variant>
        <vt:i4>5</vt:i4>
      </vt:variant>
      <vt:variant>
        <vt:lpwstr>mailto:tvhearn37@btinternet.com</vt:lpwstr>
      </vt:variant>
      <vt:variant>
        <vt:lpwstr/>
      </vt:variant>
      <vt:variant>
        <vt:i4>4522007</vt:i4>
      </vt:variant>
      <vt:variant>
        <vt:i4>0</vt:i4>
      </vt:variant>
      <vt:variant>
        <vt:i4>0</vt:i4>
      </vt:variant>
      <vt:variant>
        <vt:i4>5</vt:i4>
      </vt:variant>
      <vt:variant>
        <vt:lpwstr>http://www.bristol.anglican.org/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Rachel S</dc:creator>
  <cp:lastModifiedBy>Rachel Stewart</cp:lastModifiedBy>
  <cp:revision>16</cp:revision>
  <cp:lastPrinted>2024-01-29T13:22:00Z</cp:lastPrinted>
  <dcterms:created xsi:type="dcterms:W3CDTF">2026-03-13T17:15:00Z</dcterms:created>
  <dcterms:modified xsi:type="dcterms:W3CDTF">2026-05-06T15:17:00Z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